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80" w:rsidRDefault="00780D80" w:rsidP="00780D8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780D80" w:rsidRDefault="00780D80" w:rsidP="00780D80">
      <w:pPr>
        <w:spacing w:line="280" w:lineRule="exact"/>
        <w:ind w:right="7766"/>
        <w:jc w:val="both"/>
        <w:rPr>
          <w:sz w:val="30"/>
          <w:szCs w:val="30"/>
        </w:rPr>
      </w:pPr>
      <w:r>
        <w:rPr>
          <w:sz w:val="30"/>
          <w:szCs w:val="30"/>
        </w:rPr>
        <w:t>свободных (незанятых) земельных участков,</w:t>
      </w:r>
      <w:r>
        <w:t xml:space="preserve"> </w:t>
      </w:r>
      <w:r>
        <w:rPr>
          <w:sz w:val="30"/>
          <w:szCs w:val="30"/>
        </w:rPr>
        <w:t>которые могут быть предоставлены гражданам для иных целей (для ведения личного подсобного хозяйства), без проведения аукциона</w:t>
      </w:r>
    </w:p>
    <w:p w:rsidR="00780D80" w:rsidRDefault="00780D80" w:rsidP="00780D80">
      <w:pPr>
        <w:spacing w:before="120" w:line="280" w:lineRule="exact"/>
        <w:jc w:val="center"/>
        <w:rPr>
          <w:sz w:val="30"/>
          <w:szCs w:val="30"/>
        </w:rPr>
      </w:pPr>
    </w:p>
    <w:p w:rsidR="00780D80" w:rsidRDefault="00780D80" w:rsidP="00780D80">
      <w:pPr>
        <w:tabs>
          <w:tab w:val="left" w:pos="7230"/>
        </w:tabs>
        <w:autoSpaceDE w:val="0"/>
        <w:autoSpaceDN w:val="0"/>
        <w:adjustRightInd w:val="0"/>
        <w:spacing w:line="280" w:lineRule="exact"/>
        <w:ind w:right="-1"/>
        <w:rPr>
          <w:sz w:val="30"/>
          <w:szCs w:val="30"/>
        </w:rPr>
      </w:pPr>
    </w:p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6"/>
        <w:gridCol w:w="1733"/>
        <w:gridCol w:w="2520"/>
        <w:gridCol w:w="1134"/>
        <w:gridCol w:w="1559"/>
        <w:gridCol w:w="1134"/>
        <w:gridCol w:w="2126"/>
        <w:gridCol w:w="1134"/>
        <w:gridCol w:w="1733"/>
      </w:tblGrid>
      <w:tr w:rsidR="00780D80" w:rsidTr="00C97B81">
        <w:trPr>
          <w:cantSplit/>
          <w:trHeight w:val="280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80" w:rsidRDefault="00780D8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нахождения (адрес) </w:t>
            </w:r>
            <w:r>
              <w:rPr>
                <w:spacing w:val="-4"/>
                <w:sz w:val="26"/>
                <w:szCs w:val="26"/>
              </w:rPr>
              <w:t>земельного</w:t>
            </w:r>
            <w:r>
              <w:rPr>
                <w:sz w:val="26"/>
                <w:szCs w:val="26"/>
              </w:rPr>
              <w:t xml:space="preserve"> участка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80" w:rsidRDefault="00780D8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(ориентировоч</w:t>
            </w:r>
            <w:r>
              <w:rPr>
                <w:sz w:val="26"/>
                <w:szCs w:val="26"/>
              </w:rPr>
              <w:softHyphen/>
              <w:t>ная) площадь земельного участка, гектаров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80" w:rsidRDefault="00780D8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Целевое назначение земельного участка/наз</w:t>
            </w:r>
            <w:r>
              <w:rPr>
                <w:sz w:val="26"/>
                <w:szCs w:val="26"/>
              </w:rPr>
              <w:softHyphen/>
              <w:t>начение земельного участка в соответствии с единой классифика</w:t>
            </w:r>
            <w:r>
              <w:rPr>
                <w:sz w:val="26"/>
                <w:szCs w:val="26"/>
              </w:rPr>
              <w:softHyphen/>
              <w:t xml:space="preserve">цией назначения объектов </w:t>
            </w:r>
            <w:r>
              <w:rPr>
                <w:spacing w:val="-4"/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80" w:rsidRDefault="00780D8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80" w:rsidRDefault="00780D80" w:rsidP="008B69CA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Ограни-</w:t>
            </w:r>
            <w:proofErr w:type="spellStart"/>
            <w:r>
              <w:rPr>
                <w:sz w:val="26"/>
                <w:szCs w:val="26"/>
              </w:rPr>
              <w:t>чения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обреме</w:t>
            </w:r>
            <w:proofErr w:type="spellEnd"/>
            <w:r>
              <w:rPr>
                <w:sz w:val="26"/>
                <w:szCs w:val="26"/>
              </w:rPr>
              <w:t xml:space="preserve">-нения) прав в </w:t>
            </w:r>
            <w:proofErr w:type="spellStart"/>
            <w:r>
              <w:rPr>
                <w:sz w:val="26"/>
                <w:szCs w:val="26"/>
              </w:rPr>
              <w:t>исполь-зовании</w:t>
            </w:r>
            <w:proofErr w:type="spellEnd"/>
            <w:r>
              <w:rPr>
                <w:sz w:val="26"/>
                <w:szCs w:val="26"/>
              </w:rPr>
              <w:t xml:space="preserve"> земельного участка, в том числе </w:t>
            </w:r>
            <w:r>
              <w:rPr>
                <w:spacing w:val="-8"/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t>сервитут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80" w:rsidRDefault="00780D8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Воз-</w:t>
            </w:r>
            <w:proofErr w:type="spellStart"/>
            <w:r>
              <w:rPr>
                <w:sz w:val="26"/>
                <w:szCs w:val="26"/>
              </w:rPr>
              <w:t>мож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ный</w:t>
            </w:r>
            <w:proofErr w:type="spellEnd"/>
            <w:r>
              <w:rPr>
                <w:sz w:val="26"/>
                <w:szCs w:val="26"/>
              </w:rPr>
              <w:t xml:space="preserve"> вид права на земель</w:t>
            </w:r>
            <w:r>
              <w:rPr>
                <w:sz w:val="26"/>
                <w:szCs w:val="26"/>
              </w:rPr>
              <w:softHyphen/>
              <w:t xml:space="preserve">ный </w:t>
            </w:r>
            <w:r>
              <w:rPr>
                <w:spacing w:val="-4"/>
                <w:sz w:val="26"/>
                <w:szCs w:val="26"/>
              </w:rPr>
              <w:t>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80" w:rsidRDefault="00780D8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об обеспеченности земельного участка инженерной и транспортной </w:t>
            </w:r>
            <w:r>
              <w:rPr>
                <w:spacing w:val="-4"/>
                <w:sz w:val="26"/>
                <w:szCs w:val="26"/>
              </w:rPr>
              <w:t>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80" w:rsidRDefault="00780D8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Приме-</w:t>
            </w:r>
            <w:proofErr w:type="spellStart"/>
            <w:r>
              <w:rPr>
                <w:sz w:val="26"/>
                <w:szCs w:val="26"/>
              </w:rPr>
              <w:t>чание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80" w:rsidRDefault="00780D8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данные лиц, ответствен-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за ведение перечня свободных (незанятых) земельных участков</w:t>
            </w:r>
          </w:p>
        </w:tc>
      </w:tr>
      <w:tr w:rsidR="00600FE1" w:rsidTr="00600FE1">
        <w:trPr>
          <w:cantSplit/>
          <w:trHeight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Default="00600FE1" w:rsidP="00EB5F11">
            <w:pPr>
              <w:jc w:val="center"/>
              <w:rPr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</w:rPr>
              <w:t>аг.Ворняны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д.138</w:t>
            </w:r>
          </w:p>
          <w:p w:rsidR="00600FE1" w:rsidRPr="007A3246" w:rsidRDefault="00600FE1" w:rsidP="00EB5F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(смежный участок)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Pr="007A3246" w:rsidRDefault="00600FE1" w:rsidP="00EB5F11">
            <w:pPr>
              <w:tabs>
                <w:tab w:val="center" w:pos="1026"/>
                <w:tab w:val="right" w:pos="205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Pr="007A3246" w:rsidRDefault="00600FE1" w:rsidP="00EB5F11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  <w:r w:rsidRPr="007A3246">
              <w:rPr>
                <w:sz w:val="20"/>
                <w:shd w:val="clear" w:color="auto" w:fill="FFFFFF"/>
              </w:rPr>
              <w:t>Для ведения личного подсобного хозяйства /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Pr="007A3246" w:rsidRDefault="00600FE1" w:rsidP="00EB5F11">
            <w:pPr>
              <w:jc w:val="center"/>
              <w:rPr>
                <w:sz w:val="20"/>
              </w:rPr>
            </w:pPr>
            <w:r w:rsidRPr="007A3246"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Pr="007A3246" w:rsidRDefault="00600FE1" w:rsidP="00EB5F11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E1" w:rsidRPr="007A3246" w:rsidRDefault="00600FE1" w:rsidP="00EB5F11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Pr="00F943C8" w:rsidRDefault="00600FE1" w:rsidP="00EB5F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600FE1" w:rsidRPr="007A3246" w:rsidRDefault="00600FE1" w:rsidP="00EB5F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Pr="007A3246" w:rsidRDefault="00600FE1" w:rsidP="00EB5F11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подано заявление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Pr="00E350CA" w:rsidRDefault="00600FE1" w:rsidP="00EB5F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0CA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E350CA">
              <w:rPr>
                <w:rFonts w:ascii="Times New Roman" w:hAnsi="Times New Roman"/>
                <w:sz w:val="20"/>
                <w:szCs w:val="20"/>
              </w:rPr>
              <w:t xml:space="preserve"> сельсовет, </w:t>
            </w:r>
            <w:proofErr w:type="spellStart"/>
            <w:r w:rsidRPr="00E350CA"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 w:rsidRPr="00E350CA">
              <w:rPr>
                <w:rFonts w:ascii="Times New Roman" w:hAnsi="Times New Roman"/>
                <w:sz w:val="20"/>
                <w:szCs w:val="20"/>
              </w:rPr>
              <w:t>. Ворняны, ул. Советская, 105,</w:t>
            </w:r>
          </w:p>
          <w:p w:rsidR="00600FE1" w:rsidRPr="007A3246" w:rsidRDefault="00600FE1" w:rsidP="00EB5F11">
            <w:pPr>
              <w:spacing w:before="120" w:after="120" w:line="240" w:lineRule="exact"/>
              <w:jc w:val="center"/>
              <w:rPr>
                <w:sz w:val="20"/>
              </w:rPr>
            </w:pPr>
            <w:r w:rsidRPr="00E350CA">
              <w:rPr>
                <w:sz w:val="20"/>
              </w:rPr>
              <w:t>тел. 72753, 72751</w:t>
            </w:r>
          </w:p>
        </w:tc>
      </w:tr>
      <w:tr w:rsidR="00600FE1" w:rsidTr="00744C40">
        <w:trPr>
          <w:cantSplit/>
          <w:trHeight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Default="00600FE1" w:rsidP="00600F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Березовка, 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Default="00600FE1" w:rsidP="00600FE1">
            <w:pPr>
              <w:tabs>
                <w:tab w:val="center" w:pos="1026"/>
                <w:tab w:val="right" w:pos="205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Pr="007A3246" w:rsidRDefault="00600FE1" w:rsidP="00600FE1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  <w:r w:rsidRPr="007A3246">
              <w:rPr>
                <w:sz w:val="20"/>
                <w:shd w:val="clear" w:color="auto" w:fill="FFFFFF"/>
              </w:rPr>
              <w:t>Для ведения личного подсобного хозяйства /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Pr="007A3246" w:rsidRDefault="00600FE1" w:rsidP="00600FE1">
            <w:pPr>
              <w:jc w:val="center"/>
              <w:rPr>
                <w:sz w:val="20"/>
              </w:rPr>
            </w:pPr>
            <w:r w:rsidRPr="007A3246"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Pr="007A3246" w:rsidRDefault="00600FE1" w:rsidP="00600FE1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Pr="007A3246" w:rsidRDefault="00600FE1" w:rsidP="00600FE1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Pr="00F943C8" w:rsidRDefault="00600FE1" w:rsidP="00600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600FE1" w:rsidRPr="007A3246" w:rsidRDefault="00600FE1" w:rsidP="00600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Pr="007A3246" w:rsidRDefault="00600FE1" w:rsidP="00600FE1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E1" w:rsidRPr="00E350CA" w:rsidRDefault="00600FE1" w:rsidP="00600F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0CA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E350CA">
              <w:rPr>
                <w:rFonts w:ascii="Times New Roman" w:hAnsi="Times New Roman"/>
                <w:sz w:val="20"/>
                <w:szCs w:val="20"/>
              </w:rPr>
              <w:t xml:space="preserve"> сельсовет, </w:t>
            </w:r>
            <w:proofErr w:type="spellStart"/>
            <w:r w:rsidRPr="00E350CA"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 w:rsidRPr="00E350CA">
              <w:rPr>
                <w:rFonts w:ascii="Times New Roman" w:hAnsi="Times New Roman"/>
                <w:sz w:val="20"/>
                <w:szCs w:val="20"/>
              </w:rPr>
              <w:t>. Ворняны, ул. Советская, 105,</w:t>
            </w:r>
          </w:p>
          <w:p w:rsidR="00600FE1" w:rsidRPr="007A3246" w:rsidRDefault="00600FE1" w:rsidP="00600FE1">
            <w:pPr>
              <w:spacing w:before="120" w:after="120" w:line="240" w:lineRule="exact"/>
              <w:jc w:val="center"/>
              <w:rPr>
                <w:sz w:val="20"/>
              </w:rPr>
            </w:pPr>
            <w:r w:rsidRPr="00E350CA">
              <w:rPr>
                <w:sz w:val="20"/>
              </w:rPr>
              <w:t>тел. 72753, 72751</w:t>
            </w:r>
          </w:p>
        </w:tc>
      </w:tr>
    </w:tbl>
    <w:p w:rsidR="00780D80" w:rsidRDefault="00780D80" w:rsidP="00780D80">
      <w:pPr>
        <w:tabs>
          <w:tab w:val="left" w:pos="7230"/>
        </w:tabs>
        <w:autoSpaceDE w:val="0"/>
        <w:autoSpaceDN w:val="0"/>
        <w:adjustRightInd w:val="0"/>
        <w:spacing w:line="280" w:lineRule="exact"/>
        <w:ind w:right="-1"/>
        <w:rPr>
          <w:sz w:val="30"/>
          <w:szCs w:val="30"/>
        </w:rPr>
      </w:pPr>
    </w:p>
    <w:p w:rsidR="00993DB3" w:rsidRDefault="00993DB3"/>
    <w:sectPr w:rsidR="00993DB3" w:rsidSect="008E37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D2"/>
    <w:rsid w:val="0001443D"/>
    <w:rsid w:val="00015892"/>
    <w:rsid w:val="00162B14"/>
    <w:rsid w:val="003E2F25"/>
    <w:rsid w:val="0056223B"/>
    <w:rsid w:val="005E67D2"/>
    <w:rsid w:val="00600FE1"/>
    <w:rsid w:val="00780D80"/>
    <w:rsid w:val="008B69CA"/>
    <w:rsid w:val="008E3749"/>
    <w:rsid w:val="00993DB3"/>
    <w:rsid w:val="00C97B81"/>
    <w:rsid w:val="00D37AAD"/>
    <w:rsid w:val="00E300BC"/>
    <w:rsid w:val="00EB5F11"/>
    <w:rsid w:val="00F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E4312-AEC0-45A4-882D-96EC3099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D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2</cp:revision>
  <dcterms:created xsi:type="dcterms:W3CDTF">2023-11-29T15:51:00Z</dcterms:created>
  <dcterms:modified xsi:type="dcterms:W3CDTF">2023-11-29T15:51:00Z</dcterms:modified>
</cp:coreProperties>
</file>