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0" w:rsidRDefault="00A71210" w:rsidP="00EA220F">
      <w:pPr>
        <w:widowControl w:val="0"/>
        <w:jc w:val="center"/>
        <w:rPr>
          <w:b/>
          <w:noProof/>
          <w:color w:val="FF0000"/>
          <w:sz w:val="28"/>
          <w:szCs w:val="28"/>
        </w:rPr>
      </w:pPr>
      <w:bookmarkStart w:id="0" w:name="_GoBack"/>
      <w:bookmarkEnd w:id="0"/>
    </w:p>
    <w:p w:rsidR="00547143" w:rsidRPr="00547143" w:rsidRDefault="00A71210" w:rsidP="00EA220F">
      <w:pPr>
        <w:widowControl w:val="0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АКЦИЯ </w:t>
      </w:r>
      <w:r w:rsidR="00547143">
        <w:rPr>
          <w:b/>
          <w:noProof/>
          <w:color w:val="FF0000"/>
          <w:sz w:val="28"/>
          <w:szCs w:val="28"/>
        </w:rPr>
        <w:t xml:space="preserve"> </w:t>
      </w:r>
      <w:r w:rsidR="00547143" w:rsidRPr="00547143">
        <w:rPr>
          <w:b/>
          <w:noProof/>
          <w:color w:val="FF0000"/>
          <w:sz w:val="28"/>
          <w:szCs w:val="28"/>
        </w:rPr>
        <w:t>«ЛУЧШАЯ ФОТОГРАФИЯ – ЭТО ФЛЮОРОГРАФИЯ!»</w:t>
      </w:r>
    </w:p>
    <w:p w:rsidR="00547143" w:rsidRDefault="00547143" w:rsidP="00EA220F">
      <w:pPr>
        <w:widowControl w:val="0"/>
        <w:ind w:firstLine="851"/>
        <w:jc w:val="both"/>
        <w:rPr>
          <w:noProof/>
          <w:sz w:val="28"/>
          <w:szCs w:val="28"/>
        </w:rPr>
      </w:pPr>
    </w:p>
    <w:p w:rsidR="00D17B3A" w:rsidRDefault="00D726F6" w:rsidP="00EA220F">
      <w:pPr>
        <w:widowControl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24 марта </w:t>
      </w:r>
      <w:r w:rsidR="006F466D">
        <w:rPr>
          <w:noProof/>
          <w:sz w:val="28"/>
          <w:szCs w:val="28"/>
        </w:rPr>
        <w:t>в</w:t>
      </w:r>
      <w:r w:rsidR="00D17B3A" w:rsidRPr="00D17B3A">
        <w:rPr>
          <w:noProof/>
          <w:sz w:val="28"/>
          <w:szCs w:val="28"/>
        </w:rPr>
        <w:t xml:space="preserve"> рамках Всемирного дня борьбы с туберкулезом </w:t>
      </w:r>
      <w:r w:rsidR="00D17B3A" w:rsidRPr="00D17B3A">
        <w:rPr>
          <w:sz w:val="28"/>
          <w:szCs w:val="28"/>
        </w:rPr>
        <w:t xml:space="preserve"> </w:t>
      </w:r>
      <w:r w:rsidR="00A71210">
        <w:rPr>
          <w:sz w:val="28"/>
          <w:szCs w:val="28"/>
        </w:rPr>
        <w:t xml:space="preserve"> </w:t>
      </w:r>
      <w:r w:rsidR="00D17B3A">
        <w:rPr>
          <w:sz w:val="28"/>
          <w:szCs w:val="28"/>
        </w:rPr>
        <w:t xml:space="preserve">прошла районная межведомственная информационно-профилактическая акция </w:t>
      </w:r>
      <w:r w:rsidR="00D17B3A" w:rsidRPr="00547143">
        <w:rPr>
          <w:b/>
          <w:color w:val="000000" w:themeColor="text1"/>
          <w:sz w:val="28"/>
          <w:szCs w:val="28"/>
        </w:rPr>
        <w:t>«Лучшая фотография – это флюорография!»</w:t>
      </w:r>
      <w:r w:rsidR="00D17B3A">
        <w:rPr>
          <w:sz w:val="28"/>
          <w:szCs w:val="28"/>
        </w:rPr>
        <w:t>, в ходе которой в административном здании коммунального сельскохозяйственного унитарного предприятия «</w:t>
      </w:r>
      <w:proofErr w:type="spellStart"/>
      <w:r w:rsidR="00D17B3A">
        <w:rPr>
          <w:sz w:val="28"/>
          <w:szCs w:val="28"/>
        </w:rPr>
        <w:t>Гервяты</w:t>
      </w:r>
      <w:proofErr w:type="spellEnd"/>
      <w:r w:rsidR="00D17B3A">
        <w:rPr>
          <w:sz w:val="28"/>
          <w:szCs w:val="28"/>
        </w:rPr>
        <w:t>»  проведен День здоровья под девизом «</w:t>
      </w:r>
      <w:r>
        <w:rPr>
          <w:sz w:val="28"/>
          <w:szCs w:val="28"/>
        </w:rPr>
        <w:t>Ваше здоровье начинается с ВАС!</w:t>
      </w:r>
      <w:r w:rsidR="00D17B3A">
        <w:rPr>
          <w:sz w:val="28"/>
          <w:szCs w:val="28"/>
        </w:rPr>
        <w:t>».</w:t>
      </w:r>
    </w:p>
    <w:p w:rsidR="00D17B3A" w:rsidRDefault="00D17B3A" w:rsidP="00EA22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 проведен открытый диалог с  врачом-фтизиатром  УЗ «</w:t>
      </w:r>
      <w:proofErr w:type="spellStart"/>
      <w:r>
        <w:rPr>
          <w:sz w:val="28"/>
          <w:szCs w:val="28"/>
        </w:rPr>
        <w:t>Островецкая</w:t>
      </w:r>
      <w:proofErr w:type="spellEnd"/>
      <w:r>
        <w:rPr>
          <w:sz w:val="28"/>
          <w:szCs w:val="28"/>
        </w:rPr>
        <w:t xml:space="preserve"> ЦРБ»  Петровичем  В.А., информационный час </w:t>
      </w:r>
      <w:r w:rsidR="002153E0">
        <w:rPr>
          <w:sz w:val="28"/>
          <w:szCs w:val="28"/>
        </w:rPr>
        <w:t xml:space="preserve">с </w:t>
      </w:r>
      <w:r>
        <w:rPr>
          <w:sz w:val="28"/>
          <w:szCs w:val="28"/>
        </w:rPr>
        <w:t>врач</w:t>
      </w:r>
      <w:r w:rsidR="002153E0">
        <w:rPr>
          <w:sz w:val="28"/>
          <w:szCs w:val="28"/>
        </w:rPr>
        <w:t>ом</w:t>
      </w:r>
      <w:r>
        <w:rPr>
          <w:sz w:val="28"/>
          <w:szCs w:val="28"/>
        </w:rPr>
        <w:t>-эпидемиолог</w:t>
      </w:r>
      <w:r w:rsidR="002153E0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Островецкого</w:t>
      </w:r>
      <w:proofErr w:type="spellEnd"/>
      <w:r>
        <w:rPr>
          <w:sz w:val="28"/>
          <w:szCs w:val="28"/>
        </w:rPr>
        <w:t xml:space="preserve"> районного ЦГЭ </w:t>
      </w:r>
      <w:proofErr w:type="spellStart"/>
      <w:r>
        <w:rPr>
          <w:sz w:val="28"/>
          <w:szCs w:val="28"/>
        </w:rPr>
        <w:t>Мазаник</w:t>
      </w:r>
      <w:proofErr w:type="spellEnd"/>
      <w:r>
        <w:rPr>
          <w:sz w:val="28"/>
          <w:szCs w:val="28"/>
        </w:rPr>
        <w:t xml:space="preserve"> Е.Я.,  </w:t>
      </w:r>
      <w:r w:rsidR="00D726F6">
        <w:rPr>
          <w:sz w:val="28"/>
          <w:szCs w:val="28"/>
        </w:rPr>
        <w:t xml:space="preserve">подготовлена </w:t>
      </w:r>
      <w:r>
        <w:rPr>
          <w:sz w:val="28"/>
          <w:szCs w:val="28"/>
        </w:rPr>
        <w:t>мобильн</w:t>
      </w:r>
      <w:r w:rsidR="00D726F6">
        <w:rPr>
          <w:sz w:val="28"/>
          <w:szCs w:val="28"/>
        </w:rPr>
        <w:t>ая</w:t>
      </w:r>
      <w:r>
        <w:rPr>
          <w:sz w:val="28"/>
          <w:szCs w:val="28"/>
        </w:rPr>
        <w:t xml:space="preserve"> выставк</w:t>
      </w:r>
      <w:r w:rsidR="00D726F6">
        <w:rPr>
          <w:sz w:val="28"/>
          <w:szCs w:val="28"/>
        </w:rPr>
        <w:t>а</w:t>
      </w:r>
      <w:r>
        <w:rPr>
          <w:sz w:val="28"/>
          <w:szCs w:val="28"/>
        </w:rPr>
        <w:t xml:space="preserve">  информационно-образовательной литературы по проблеме туберкулеза и основным аспектам здорового образа жизни. </w:t>
      </w:r>
    </w:p>
    <w:p w:rsidR="00D726F6" w:rsidRDefault="00D726F6" w:rsidP="00EA22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передвижного флюорографического аппарата «</w:t>
      </w:r>
      <w:proofErr w:type="spellStart"/>
      <w:r>
        <w:rPr>
          <w:sz w:val="28"/>
          <w:szCs w:val="28"/>
        </w:rPr>
        <w:t>Пульмоэкспресс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Гервяты</w:t>
      </w:r>
      <w:proofErr w:type="spellEnd"/>
      <w:r>
        <w:rPr>
          <w:sz w:val="28"/>
          <w:szCs w:val="28"/>
        </w:rPr>
        <w:t xml:space="preserve">,  услугами которого воспользовались </w:t>
      </w:r>
      <w:r w:rsidR="006F466D">
        <w:rPr>
          <w:sz w:val="28"/>
          <w:szCs w:val="28"/>
        </w:rPr>
        <w:t xml:space="preserve"> </w:t>
      </w:r>
      <w:r>
        <w:rPr>
          <w:sz w:val="28"/>
          <w:szCs w:val="28"/>
        </w:rPr>
        <w:t>жител</w:t>
      </w:r>
      <w:r w:rsidR="006F466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Гервятского</w:t>
      </w:r>
      <w:proofErr w:type="spellEnd"/>
      <w:r>
        <w:rPr>
          <w:sz w:val="28"/>
          <w:szCs w:val="28"/>
        </w:rPr>
        <w:t xml:space="preserve"> сельского Совета.  </w:t>
      </w:r>
    </w:p>
    <w:p w:rsidR="002153E0" w:rsidRDefault="00A71210" w:rsidP="00EA22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17B3A">
        <w:rPr>
          <w:sz w:val="28"/>
          <w:szCs w:val="28"/>
        </w:rPr>
        <w:t xml:space="preserve">ля учащихся старших классов </w:t>
      </w:r>
      <w:proofErr w:type="spellStart"/>
      <w:r>
        <w:rPr>
          <w:sz w:val="28"/>
          <w:szCs w:val="28"/>
        </w:rPr>
        <w:t>Гервятской</w:t>
      </w:r>
      <w:proofErr w:type="spellEnd"/>
      <w:r>
        <w:rPr>
          <w:sz w:val="28"/>
          <w:szCs w:val="28"/>
        </w:rPr>
        <w:t xml:space="preserve">  средней школы  </w:t>
      </w:r>
      <w:r w:rsidR="00D17B3A">
        <w:rPr>
          <w:sz w:val="28"/>
          <w:szCs w:val="28"/>
        </w:rPr>
        <w:t xml:space="preserve">проведен </w:t>
      </w:r>
      <w:r w:rsidR="002153E0">
        <w:rPr>
          <w:sz w:val="28"/>
          <w:szCs w:val="28"/>
        </w:rPr>
        <w:t xml:space="preserve">Урок здоровья </w:t>
      </w:r>
      <w:r w:rsidR="00D17B3A">
        <w:rPr>
          <w:sz w:val="28"/>
          <w:szCs w:val="28"/>
        </w:rPr>
        <w:t xml:space="preserve"> </w:t>
      </w:r>
      <w:r w:rsidR="002153E0">
        <w:rPr>
          <w:sz w:val="28"/>
          <w:szCs w:val="28"/>
        </w:rPr>
        <w:t>на тему</w:t>
      </w:r>
      <w:r w:rsidR="00D17B3A">
        <w:rPr>
          <w:sz w:val="28"/>
          <w:szCs w:val="28"/>
        </w:rPr>
        <w:t xml:space="preserve"> «Что можешь ты в борьбе с туберкулезом</w:t>
      </w:r>
      <w:r w:rsidR="00D726F6">
        <w:rPr>
          <w:sz w:val="28"/>
          <w:szCs w:val="28"/>
        </w:rPr>
        <w:t>?»</w:t>
      </w:r>
      <w:r w:rsidR="002153E0">
        <w:rPr>
          <w:sz w:val="28"/>
          <w:szCs w:val="28"/>
        </w:rPr>
        <w:t xml:space="preserve"> с просмотром презентации, видеороликов, мультфильмов</w:t>
      </w:r>
      <w:r w:rsidR="00FA6983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организована</w:t>
      </w:r>
      <w:r w:rsidR="00FA6983">
        <w:rPr>
          <w:sz w:val="28"/>
          <w:szCs w:val="28"/>
        </w:rPr>
        <w:t xml:space="preserve"> дискуссия</w:t>
      </w:r>
      <w:r w:rsidR="002153E0">
        <w:rPr>
          <w:sz w:val="28"/>
          <w:szCs w:val="28"/>
        </w:rPr>
        <w:t xml:space="preserve">  </w:t>
      </w:r>
      <w:r w:rsidR="00FA6983">
        <w:rPr>
          <w:sz w:val="28"/>
          <w:szCs w:val="28"/>
        </w:rPr>
        <w:t>с   врачом-педиатром УЗ «</w:t>
      </w:r>
      <w:proofErr w:type="spellStart"/>
      <w:r w:rsidR="00FA6983">
        <w:rPr>
          <w:sz w:val="28"/>
          <w:szCs w:val="28"/>
        </w:rPr>
        <w:t>Островецкая</w:t>
      </w:r>
      <w:proofErr w:type="spellEnd"/>
      <w:r w:rsidR="00FA6983">
        <w:rPr>
          <w:sz w:val="28"/>
          <w:szCs w:val="28"/>
        </w:rPr>
        <w:t xml:space="preserve"> ЦРБ» Лукша А.В. </w:t>
      </w:r>
    </w:p>
    <w:p w:rsidR="00D17B3A" w:rsidRPr="00A71210" w:rsidRDefault="00D17B3A" w:rsidP="00EA220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</w:t>
      </w:r>
      <w:r w:rsidR="002153E0">
        <w:rPr>
          <w:sz w:val="28"/>
          <w:szCs w:val="28"/>
        </w:rPr>
        <w:t xml:space="preserve">районной организации Белорусского общества Красного Креста  </w:t>
      </w:r>
      <w:r>
        <w:rPr>
          <w:sz w:val="28"/>
          <w:szCs w:val="28"/>
        </w:rPr>
        <w:t xml:space="preserve"> провели информационно-разъяснительную работу среди населения – на улицах,  объектах торговли и других общественных местах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Гервяты</w:t>
      </w:r>
      <w:proofErr w:type="spellEnd"/>
      <w:r>
        <w:rPr>
          <w:sz w:val="28"/>
          <w:szCs w:val="28"/>
        </w:rPr>
        <w:t xml:space="preserve">;   среди населения распространены тематические буклеты, листовки,  календари по предупреждению туберкулеза. </w:t>
      </w:r>
    </w:p>
    <w:p w:rsidR="00EA220F" w:rsidRPr="00A71210" w:rsidRDefault="00EA220F" w:rsidP="00EA220F">
      <w:pPr>
        <w:widowControl w:val="0"/>
        <w:jc w:val="both"/>
        <w:rPr>
          <w:sz w:val="28"/>
          <w:szCs w:val="28"/>
        </w:rPr>
      </w:pPr>
    </w:p>
    <w:p w:rsidR="00CE5155" w:rsidRDefault="00EA220F" w:rsidP="00EA220F">
      <w:pPr>
        <w:jc w:val="center"/>
      </w:pPr>
      <w:r>
        <w:rPr>
          <w:noProof/>
        </w:rPr>
        <w:drawing>
          <wp:inline distT="0" distB="0" distL="0" distR="0" wp14:anchorId="3D30289C" wp14:editId="7B92BDDD">
            <wp:extent cx="6274438" cy="4486275"/>
            <wp:effectExtent l="0" t="0" r="0" b="0"/>
            <wp:docPr id="1" name="Рисунок 1" descr="D:\ВАЛЕОЛОГИЯ\Cайт ЦРБ\2017\Март\Туберкулез\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ИЯ\Cайт ЦРБ\2017\Март\Туберкулез\IMG_4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8" r="4815"/>
                    <a:stretch/>
                  </pic:blipFill>
                  <pic:spPr bwMode="auto">
                    <a:xfrm>
                      <a:off x="0" y="0"/>
                      <a:ext cx="6278070" cy="44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155" w:rsidSect="00EA220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3A"/>
    <w:rsid w:val="002153E0"/>
    <w:rsid w:val="00547143"/>
    <w:rsid w:val="006F466D"/>
    <w:rsid w:val="00A71210"/>
    <w:rsid w:val="00CE5155"/>
    <w:rsid w:val="00D17B3A"/>
    <w:rsid w:val="00D726F6"/>
    <w:rsid w:val="00E6610C"/>
    <w:rsid w:val="00EA220F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</cp:revision>
  <dcterms:created xsi:type="dcterms:W3CDTF">2017-04-12T05:09:00Z</dcterms:created>
  <dcterms:modified xsi:type="dcterms:W3CDTF">2017-04-12T05:09:00Z</dcterms:modified>
</cp:coreProperties>
</file>