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1B" w:rsidRDefault="0090171F">
      <w:pPr>
        <w:pStyle w:val="30"/>
        <w:shd w:val="clear" w:color="auto" w:fill="auto"/>
      </w:pPr>
      <w:bookmarkStart w:id="0" w:name="_GoBack"/>
      <w:bookmarkEnd w:id="0"/>
      <w:r>
        <w:t>ПОРЯДОК ПРИЕМА</w:t>
      </w:r>
    </w:p>
    <w:p w:rsidR="00A6341B" w:rsidRDefault="0090171F">
      <w:pPr>
        <w:pStyle w:val="30"/>
        <w:shd w:val="clear" w:color="auto" w:fill="auto"/>
      </w:pPr>
      <w:r>
        <w:t>НА ВОЕННО-ТРАНСПОРТНЫЙ ФАКУЛЬТЕТ</w:t>
      </w:r>
      <w:r>
        <w:br/>
        <w:t>В УЧРЕЖДЕНИИ ОБРАЗОВАНИЯ «БЕЛОРУССКИЙ</w:t>
      </w:r>
      <w:r>
        <w:br/>
        <w:t>ГОСУДАРСТВЕННЫЙ УНИВЕРСИТЕТ ТРАНСПОРТА»</w:t>
      </w:r>
    </w:p>
    <w:p w:rsidR="00A6341B" w:rsidRDefault="0090171F">
      <w:pPr>
        <w:pStyle w:val="30"/>
        <w:shd w:val="clear" w:color="auto" w:fill="auto"/>
        <w:sectPr w:rsidR="00A6341B">
          <w:headerReference w:type="default" r:id="rId8"/>
          <w:footnotePr>
            <w:numFmt w:val="chicago"/>
            <w:numRestart w:val="eachPage"/>
          </w:footnotePr>
          <w:pgSz w:w="11900" w:h="16840"/>
          <w:pgMar w:top="6346" w:right="1345" w:bottom="6346" w:left="2485" w:header="0" w:footer="3" w:gutter="0"/>
          <w:cols w:space="720"/>
          <w:noEndnote/>
          <w:titlePg/>
          <w:docGrid w:linePitch="360"/>
        </w:sectPr>
      </w:pPr>
      <w:r>
        <w:t>НА</w:t>
      </w:r>
      <w:r>
        <w:t xml:space="preserve"> 2023 ГОД</w:t>
      </w:r>
    </w:p>
    <w:p w:rsidR="00A6341B" w:rsidRDefault="00A6341B">
      <w:pPr>
        <w:spacing w:line="240" w:lineRule="exact"/>
        <w:rPr>
          <w:sz w:val="19"/>
          <w:szCs w:val="19"/>
        </w:rPr>
      </w:pPr>
    </w:p>
    <w:p w:rsidR="00A6341B" w:rsidRDefault="00A6341B">
      <w:pPr>
        <w:spacing w:before="68" w:after="68" w:line="240" w:lineRule="exact"/>
        <w:rPr>
          <w:sz w:val="19"/>
          <w:szCs w:val="19"/>
        </w:rPr>
      </w:pPr>
    </w:p>
    <w:p w:rsidR="00A6341B" w:rsidRDefault="00A6341B">
      <w:pPr>
        <w:rPr>
          <w:sz w:val="2"/>
          <w:szCs w:val="2"/>
        </w:rPr>
        <w:sectPr w:rsidR="00A6341B">
          <w:pgSz w:w="11900" w:h="16840"/>
          <w:pgMar w:top="1142" w:right="0" w:bottom="1171" w:left="0" w:header="0" w:footer="3" w:gutter="0"/>
          <w:cols w:space="720"/>
          <w:noEndnote/>
          <w:docGrid w:linePitch="360"/>
        </w:sectPr>
      </w:pPr>
    </w:p>
    <w:p w:rsidR="00A6341B" w:rsidRDefault="0090171F">
      <w:pPr>
        <w:pStyle w:val="20"/>
        <w:shd w:val="clear" w:color="auto" w:fill="auto"/>
      </w:pPr>
      <w:r>
        <w:lastRenderedPageBreak/>
        <w:t>ПОРЯДОК ПРИЕМА</w:t>
      </w:r>
    </w:p>
    <w:p w:rsidR="00A6341B" w:rsidRDefault="0090171F">
      <w:pPr>
        <w:pStyle w:val="20"/>
        <w:shd w:val="clear" w:color="auto" w:fill="auto"/>
      </w:pPr>
      <w:r>
        <w:t>на военно-транспортный факультет в учреждении образования</w:t>
      </w:r>
      <w:r>
        <w:br/>
        <w:t>«Белорусский государственный университет транспорта»</w:t>
      </w:r>
    </w:p>
    <w:p w:rsidR="00A6341B" w:rsidRDefault="0090171F">
      <w:pPr>
        <w:pStyle w:val="20"/>
        <w:shd w:val="clear" w:color="auto" w:fill="auto"/>
        <w:spacing w:after="340"/>
      </w:pPr>
      <w:r>
        <w:t>(далее - университет) на 2023 год</w:t>
      </w:r>
    </w:p>
    <w:p w:rsidR="00A6341B" w:rsidRDefault="0090171F">
      <w:pPr>
        <w:pStyle w:val="20"/>
        <w:shd w:val="clear" w:color="auto" w:fill="auto"/>
        <w:ind w:right="3260"/>
        <w:jc w:val="left"/>
      </w:pPr>
      <w:r>
        <w:rPr>
          <w:rStyle w:val="21"/>
        </w:rPr>
        <w:t>Адрес</w:t>
      </w:r>
      <w:r>
        <w:t xml:space="preserve">: 246653, г. Гомель, ул. Кирова, 34 </w:t>
      </w:r>
      <w:r>
        <w:rPr>
          <w:rStyle w:val="21"/>
        </w:rPr>
        <w:t xml:space="preserve">Телефоны: </w:t>
      </w:r>
      <w:r>
        <w:t xml:space="preserve">8 (0232) </w:t>
      </w:r>
      <w:r>
        <w:t>31-92-63 (приемная ректора);</w:t>
      </w:r>
    </w:p>
    <w:p w:rsidR="00A6341B" w:rsidRDefault="0090171F">
      <w:pPr>
        <w:pStyle w:val="20"/>
        <w:shd w:val="clear" w:color="auto" w:fill="auto"/>
        <w:ind w:firstLine="1620"/>
        <w:jc w:val="left"/>
      </w:pPr>
      <w:r>
        <w:t>95-28-02, 31-55-04, 8 (044) 558-48-08 (приемная комиссия);</w:t>
      </w:r>
    </w:p>
    <w:p w:rsidR="00A6341B" w:rsidRDefault="0090171F">
      <w:pPr>
        <w:pStyle w:val="20"/>
        <w:shd w:val="clear" w:color="auto" w:fill="auto"/>
        <w:ind w:firstLine="1620"/>
        <w:jc w:val="left"/>
      </w:pPr>
      <w:r>
        <w:t xml:space="preserve">31-93-78 (начальник военно-транспортного факультета) </w:t>
      </w:r>
      <w:r>
        <w:rPr>
          <w:rStyle w:val="21"/>
        </w:rPr>
        <w:t>Факсы</w:t>
      </w:r>
      <w:r>
        <w:t>: 95-32-01 (приемная комиссия);</w:t>
      </w:r>
    </w:p>
    <w:p w:rsidR="00A6341B" w:rsidRDefault="0090171F">
      <w:pPr>
        <w:pStyle w:val="20"/>
        <w:shd w:val="clear" w:color="auto" w:fill="auto"/>
        <w:ind w:left="1160"/>
        <w:jc w:val="left"/>
      </w:pPr>
      <w:r>
        <w:t>31-51-86 (военно-транспортный факультет)</w:t>
      </w:r>
    </w:p>
    <w:p w:rsidR="00A6341B" w:rsidRDefault="0090171F">
      <w:pPr>
        <w:pStyle w:val="20"/>
        <w:shd w:val="clear" w:color="auto" w:fill="auto"/>
        <w:ind w:right="7000"/>
        <w:jc w:val="left"/>
      </w:pPr>
      <w:r>
        <w:rPr>
          <w:rStyle w:val="21"/>
        </w:rPr>
        <w:t>Сайт</w:t>
      </w:r>
      <w:r>
        <w:t xml:space="preserve">: </w:t>
      </w:r>
      <w:hyperlink r:id="rId9" w:history="1">
        <w:r>
          <w:rPr>
            <w:lang w:val="en-US" w:eastAsia="en-US" w:bidi="en-US"/>
          </w:rPr>
          <w:t>w</w:t>
        </w:r>
        <w:r>
          <w:rPr>
            <w:lang w:val="en-US" w:eastAsia="en-US" w:bidi="en-US"/>
          </w:rPr>
          <w:t>ww.bsut.by</w:t>
        </w:r>
      </w:hyperlink>
      <w:r>
        <w:rPr>
          <w:lang w:val="en-US" w:eastAsia="en-US" w:bidi="en-US"/>
        </w:rPr>
        <w:t xml:space="preserve"> </w:t>
      </w:r>
      <w:r>
        <w:rPr>
          <w:rStyle w:val="21"/>
          <w:lang w:val="en-US" w:eastAsia="en-US" w:bidi="en-US"/>
        </w:rPr>
        <w:t>E-mail</w:t>
      </w:r>
      <w:r>
        <w:rPr>
          <w:lang w:val="en-US" w:eastAsia="en-US" w:bidi="en-US"/>
        </w:rPr>
        <w:t xml:space="preserve">: </w:t>
      </w:r>
      <w:hyperlink r:id="rId10" w:history="1">
        <w:r>
          <w:rPr>
            <w:lang w:val="en-US" w:eastAsia="en-US" w:bidi="en-US"/>
          </w:rPr>
          <w:t>bsut@bsut.by</w:t>
        </w:r>
      </w:hyperlink>
    </w:p>
    <w:p w:rsidR="00A6341B" w:rsidRDefault="0090171F">
      <w:pPr>
        <w:pStyle w:val="20"/>
        <w:shd w:val="clear" w:color="auto" w:fill="auto"/>
        <w:ind w:firstLine="760"/>
        <w:jc w:val="both"/>
      </w:pPr>
      <w:r>
        <w:t>Условия и порядок приема абитуриентов на военно-транспортный факультет в «Белорусском государственном университете транспорта» (далее - военно-транспортный факультет) устанавливаются Прав</w:t>
      </w:r>
      <w:r>
        <w:t>илами приема лиц для получения общего высшего и специального высшего образования утвержденными Указом Президента Республики Беларусь от 27 января 2022 г. № 23 (далее - Правила приема), нормативными правовыми актами Министерства обороны Республики Беларусь,</w:t>
      </w:r>
      <w:r>
        <w:t xml:space="preserve"> Министерства образования Республики Беларусь и настоящим Порядком.</w:t>
      </w:r>
    </w:p>
    <w:p w:rsidR="00A6341B" w:rsidRDefault="0090171F">
      <w:pPr>
        <w:pStyle w:val="20"/>
        <w:shd w:val="clear" w:color="auto" w:fill="auto"/>
        <w:spacing w:after="1036"/>
        <w:ind w:firstLine="760"/>
        <w:jc w:val="both"/>
      </w:pPr>
      <w:r>
        <w:t>Университет имеет специальное разрешение (лицензию) на право осуществления образовательной деятельности № 02100/436, выданное Министерством образования Республики Беларусь на основании реш</w:t>
      </w:r>
      <w:r>
        <w:t>ения от 30 апреля 2004 г. № 604 (с изменениями и дополнениями от 21 декабря 2020 г. № 853).</w:t>
      </w:r>
    </w:p>
    <w:p w:rsidR="00A6341B" w:rsidRDefault="0090171F">
      <w:pPr>
        <w:pStyle w:val="20"/>
        <w:shd w:val="clear" w:color="auto" w:fill="auto"/>
        <w:spacing w:line="346" w:lineRule="exact"/>
      </w:pPr>
      <w:r>
        <w:t>УСЛОВИЯ ПРОВЕДЕНИЯ КОНКУРСА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line="346" w:lineRule="exact"/>
        <w:ind w:firstLine="760"/>
        <w:jc w:val="both"/>
      </w:pPr>
      <w:r>
        <w:t>Прием абитуриентов осуществляется на полный срок обучения, для получения высшего образования I ступени в дневной форме получения образов</w:t>
      </w:r>
      <w:r>
        <w:t>ания за счет средств республиканского бюджета.</w:t>
      </w:r>
    </w:p>
    <w:p w:rsidR="00A6341B" w:rsidRDefault="0090171F">
      <w:pPr>
        <w:pStyle w:val="20"/>
        <w:shd w:val="clear" w:color="auto" w:fill="auto"/>
        <w:spacing w:line="346" w:lineRule="exact"/>
        <w:ind w:firstLine="600"/>
        <w:jc w:val="both"/>
      </w:pPr>
      <w:r>
        <w:t>Абитуриенты сдают три вступительных испытания по трем учебным предметам: по белорусскому или русскому языку (по выбору) и по двум учебным предметам (далее - профильные испытания) в форме централизованного тест</w:t>
      </w:r>
      <w:r>
        <w:t>ирования (далее - ЦТ) и (или) централизованного экзамена (далее - ЦЭ) в соответствии с избранной специальностью.</w:t>
      </w:r>
    </w:p>
    <w:p w:rsidR="00A6341B" w:rsidRDefault="0090171F">
      <w:pPr>
        <w:pStyle w:val="20"/>
        <w:shd w:val="clear" w:color="auto" w:fill="auto"/>
        <w:spacing w:line="346" w:lineRule="exact"/>
        <w:ind w:firstLine="760"/>
        <w:jc w:val="both"/>
      </w:pPr>
      <w:r>
        <w:t>Сроки и условия проведения ЦТ и ЦЭ определяются Министерством образования Республики Беларусь.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699"/>
        <w:gridCol w:w="1982"/>
        <w:gridCol w:w="1704"/>
        <w:gridCol w:w="1416"/>
        <w:gridCol w:w="1138"/>
      </w:tblGrid>
      <w:tr w:rsidR="00A6341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ind w:left="240"/>
              <w:jc w:val="left"/>
            </w:pPr>
            <w:r>
              <w:rPr>
                <w:rStyle w:val="2105pt"/>
              </w:rPr>
              <w:lastRenderedPageBreak/>
              <w:t>Наименование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05pt"/>
              </w:rPr>
              <w:t>специальности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05pt"/>
              </w:rPr>
              <w:t>в соответствии с ОКРБ</w:t>
            </w:r>
            <w:r>
              <w:rPr>
                <w:rStyle w:val="2105pt"/>
              </w:rPr>
              <w:t xml:space="preserve"> 011-2022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05pt"/>
              </w:rPr>
              <w:t>Код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05pt"/>
              </w:rPr>
              <w:t>специальности, квалификации в соответствии с ОКРБ 011-2022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  <w:ind w:left="300"/>
              <w:jc w:val="left"/>
            </w:pPr>
            <w:r>
              <w:rPr>
                <w:rStyle w:val="2105pt"/>
              </w:rPr>
              <w:t>Профилизация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05pt"/>
              </w:rPr>
              <w:t>Наименование квалификации в соответствии с ОКРБ 011-2022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05pt"/>
              </w:rPr>
              <w:t>Предметы профильного испытания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Первый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предмет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Второй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предмет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05pt"/>
              </w:rPr>
              <w:t>общий конкурс проводится по группе направлений</w:t>
            </w:r>
            <w:r>
              <w:rPr>
                <w:rStyle w:val="2105pt"/>
              </w:rPr>
              <w:t xml:space="preserve"> специальности и специализаций (в интересах Вооруженных Сил Республики Беларусь)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Управление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системами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транспортного 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автотехнического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обеспечения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6-05-1031-08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Восстановление и строительство железнодорожного пути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Специалист по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управлению.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Инженер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05pt"/>
              </w:rPr>
              <w:t>Математика (ЦТ или ЦЭ)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05pt"/>
              </w:rPr>
              <w:t>Физика (ЦТ или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  <w:ind w:left="360"/>
              <w:jc w:val="left"/>
            </w:pPr>
            <w:r>
              <w:rPr>
                <w:rStyle w:val="2105pt"/>
              </w:rPr>
              <w:t>ЦЭ)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05pt"/>
              </w:rPr>
              <w:t>Восстановление и строительство искусственных сооружений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Специалист по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управлению.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Инженер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05pt"/>
              </w:rPr>
              <w:t>Математика (ЦТ или ЦЭ)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05pt"/>
              </w:rPr>
              <w:t>Физика (ЦТ или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  <w:ind w:left="360"/>
              <w:jc w:val="left"/>
            </w:pPr>
            <w:r>
              <w:rPr>
                <w:rStyle w:val="2105pt"/>
              </w:rPr>
              <w:t>ЦЭ)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Восстановление и строительство транспортных коммуникаций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Специалист по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управлению.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Инженер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05pt"/>
              </w:rPr>
              <w:t>Математика (ЦТ или ЦЭ)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05pt"/>
              </w:rPr>
              <w:t>Физика (ЦТ или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  <w:ind w:left="360"/>
              <w:jc w:val="left"/>
            </w:pPr>
            <w:r>
              <w:rPr>
                <w:rStyle w:val="2105pt"/>
              </w:rPr>
              <w:t>ЦЭ)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05pt"/>
              </w:rPr>
              <w:t>Техническая эксплуатация машин и оборудования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Специалист по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управлению.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Инженер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05pt"/>
              </w:rPr>
              <w:t>Математика (ЦТ или ЦЭ)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05pt"/>
              </w:rPr>
              <w:t>Физика (ЦТ или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  <w:ind w:left="360"/>
              <w:jc w:val="left"/>
            </w:pPr>
            <w:r>
              <w:rPr>
                <w:rStyle w:val="2105pt"/>
              </w:rPr>
              <w:t>ЦЭ)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05pt"/>
              </w:rPr>
              <w:t>Организация перевозок и управление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Специалист по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управлению.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Инженер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2105pt"/>
              </w:rPr>
              <w:t>Математика (ЦТ или ЦЭ)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05pt"/>
              </w:rPr>
              <w:t>Физика (ЦТ или ЦЭ)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05pt"/>
              </w:rPr>
              <w:t>Автотехническое обеспечение и воинские автомобильные перевозки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Специалист по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управлению.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Инженер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05pt"/>
              </w:rPr>
              <w:t>Математика (ЦТ или ЦЭ)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05pt"/>
              </w:rPr>
              <w:t>Физика (ЦТ или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  <w:ind w:left="360"/>
              <w:jc w:val="left"/>
            </w:pPr>
            <w:r>
              <w:rPr>
                <w:rStyle w:val="2105pt"/>
              </w:rPr>
              <w:t>ЦЭ)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05pt"/>
              </w:rPr>
              <w:t xml:space="preserve">раздельный конкурс проводится по направлениям специальности и </w:t>
            </w:r>
            <w:r>
              <w:rPr>
                <w:rStyle w:val="2105pt"/>
              </w:rPr>
              <w:t>специализациям (в интересах силовых структур Республики Беларусь)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05pt"/>
              </w:rPr>
              <w:t>Управление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05pt"/>
              </w:rPr>
              <w:t>системами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05pt"/>
              </w:rPr>
              <w:t>транспортного 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05pt"/>
              </w:rPr>
              <w:t>автотехнического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05pt"/>
              </w:rPr>
              <w:t>обеспечения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6-05-1031-08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Восстановление и строительство железнодорожного пути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Специалист по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управлению.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Инженер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05pt"/>
              </w:rPr>
              <w:t>Математика (ЦТ или ЦЭ)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05pt"/>
              </w:rPr>
              <w:t>Физика (ЦТ или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  <w:ind w:left="360"/>
              <w:jc w:val="left"/>
            </w:pPr>
            <w:r>
              <w:rPr>
                <w:rStyle w:val="2105pt"/>
              </w:rPr>
              <w:t>ЦЭ)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Восстановление и строительство искусственных сооружений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Специалист по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управлению.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Инженер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05pt"/>
              </w:rPr>
              <w:t>Математика (ЦТ или ЦЭ)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05pt"/>
              </w:rPr>
              <w:t>Физика (ЦТ или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  <w:ind w:left="360"/>
              <w:jc w:val="left"/>
            </w:pPr>
            <w:r>
              <w:rPr>
                <w:rStyle w:val="2105pt"/>
              </w:rPr>
              <w:t>ЦЭ)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Восстановление и строительство транспортных коммуникаций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Специалист по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управлению.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Инженер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05pt"/>
              </w:rPr>
              <w:t>Математика (ЦТ или ЦЭ)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05pt"/>
              </w:rPr>
              <w:t>Физика (ЦТ или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  <w:ind w:left="360"/>
              <w:jc w:val="left"/>
            </w:pPr>
            <w:r>
              <w:rPr>
                <w:rStyle w:val="2105pt"/>
              </w:rPr>
              <w:t>ЦЭ)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tabs>
                <w:tab w:val="left" w:pos="1814"/>
              </w:tabs>
              <w:spacing w:line="221" w:lineRule="exact"/>
              <w:jc w:val="left"/>
            </w:pPr>
            <w:r>
              <w:rPr>
                <w:rStyle w:val="2105pt"/>
              </w:rPr>
              <w:t>Техническая эксплуатация машин</w:t>
            </w:r>
            <w:r>
              <w:rPr>
                <w:rStyle w:val="2105pt"/>
              </w:rPr>
              <w:tab/>
              <w:t>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05pt"/>
              </w:rPr>
              <w:t>оборудования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Специалист по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управлению.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Инженер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2105pt"/>
              </w:rPr>
              <w:t>Математика (ЦТ или ЦЭ)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05pt"/>
              </w:rPr>
              <w:t>Физика (ЦТ или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  <w:ind w:left="360"/>
              <w:jc w:val="left"/>
            </w:pPr>
            <w:r>
              <w:rPr>
                <w:rStyle w:val="2105pt"/>
              </w:rPr>
              <w:t>ЦЭ)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tabs>
                <w:tab w:val="left" w:pos="1814"/>
              </w:tabs>
              <w:spacing w:line="221" w:lineRule="exact"/>
              <w:jc w:val="left"/>
            </w:pPr>
            <w:r>
              <w:rPr>
                <w:rStyle w:val="2105pt"/>
              </w:rPr>
              <w:t>Организация перевозок</w:t>
            </w:r>
            <w:r>
              <w:rPr>
                <w:rStyle w:val="2105pt"/>
              </w:rPr>
              <w:tab/>
              <w:t>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05pt"/>
              </w:rPr>
              <w:t>управление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Специалист по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управлению.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Инженер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05pt"/>
              </w:rPr>
              <w:t xml:space="preserve">Математика (ЦТ </w:t>
            </w:r>
            <w:r>
              <w:rPr>
                <w:rStyle w:val="2105pt"/>
              </w:rPr>
              <w:t>или ЦЭ)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05pt"/>
              </w:rPr>
              <w:t>Физика (ЦТ или ЦЭ)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41B" w:rsidRDefault="00A6341B">
            <w:pPr>
              <w:framePr w:w="9787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tabs>
                <w:tab w:val="left" w:pos="1814"/>
              </w:tabs>
              <w:spacing w:line="221" w:lineRule="exact"/>
              <w:jc w:val="left"/>
            </w:pPr>
            <w:r>
              <w:rPr>
                <w:rStyle w:val="2105pt"/>
              </w:rPr>
              <w:t>Автотехническое обеспечение</w:t>
            </w:r>
            <w:r>
              <w:rPr>
                <w:rStyle w:val="2105pt"/>
              </w:rPr>
              <w:tab/>
              <w:t>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05pt"/>
              </w:rPr>
              <w:t>воинские автомобильные перевозки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Специалист по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управлению.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05pt"/>
              </w:rPr>
              <w:t>Инженер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05pt"/>
              </w:rPr>
              <w:t>Математика (ЦТ или ЦЭ)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05pt"/>
              </w:rPr>
              <w:t>Физика (ЦТ или</w:t>
            </w:r>
          </w:p>
          <w:p w:rsidR="00A6341B" w:rsidRDefault="0090171F">
            <w:pPr>
              <w:pStyle w:val="20"/>
              <w:framePr w:w="9787" w:wrap="notBeside" w:vAnchor="text" w:hAnchor="text" w:xAlign="center" w:y="1"/>
              <w:shd w:val="clear" w:color="auto" w:fill="auto"/>
              <w:spacing w:line="232" w:lineRule="exact"/>
              <w:ind w:left="360"/>
              <w:jc w:val="left"/>
            </w:pPr>
            <w:r>
              <w:rPr>
                <w:rStyle w:val="2105pt"/>
              </w:rPr>
              <w:t>ЦЭ)</w:t>
            </w:r>
          </w:p>
        </w:tc>
      </w:tr>
    </w:tbl>
    <w:p w:rsidR="00A6341B" w:rsidRDefault="00A6341B">
      <w:pPr>
        <w:framePr w:w="9787" w:wrap="notBeside" w:vAnchor="text" w:hAnchor="text" w:xAlign="center" w:y="1"/>
        <w:rPr>
          <w:sz w:val="2"/>
          <w:szCs w:val="2"/>
        </w:rPr>
      </w:pPr>
    </w:p>
    <w:p w:rsidR="00A6341B" w:rsidRDefault="00A6341B">
      <w:pPr>
        <w:rPr>
          <w:sz w:val="2"/>
          <w:szCs w:val="2"/>
        </w:rPr>
      </w:pPr>
    </w:p>
    <w:p w:rsidR="00A6341B" w:rsidRDefault="0090171F">
      <w:pPr>
        <w:pStyle w:val="20"/>
        <w:shd w:val="clear" w:color="auto" w:fill="auto"/>
        <w:spacing w:after="277" w:line="332" w:lineRule="exact"/>
      </w:pPr>
      <w:r>
        <w:t>ОСОБЕННОСТИ ПРИЕМА</w:t>
      </w:r>
    </w:p>
    <w:p w:rsidR="00A6341B" w:rsidRDefault="0090171F">
      <w:pPr>
        <w:pStyle w:val="20"/>
        <w:shd w:val="clear" w:color="auto" w:fill="auto"/>
        <w:spacing w:line="336" w:lineRule="exact"/>
      </w:pPr>
      <w:r>
        <w:t>ОБЩИЕ ПОЛОЖЕНИЯ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36" w:lineRule="exact"/>
        <w:ind w:firstLine="740"/>
        <w:jc w:val="both"/>
      </w:pPr>
      <w:r>
        <w:t xml:space="preserve">На военно-транспортный факультет на конкурсной </w:t>
      </w:r>
      <w:r>
        <w:t xml:space="preserve">основе принимаются граждане Республики Беларусь, которые имеют общее </w:t>
      </w:r>
      <w:r>
        <w:lastRenderedPageBreak/>
        <w:t xml:space="preserve">среднее образование, профессионально-техническое образование (профессионально-техническое образование с получением общего среднего образования или профессионально-техническое образование </w:t>
      </w:r>
      <w:r>
        <w:t>на основе общего среднего образования) или среднее специальное образование, подтвержденное соответствующим документом об образовании:</w:t>
      </w:r>
    </w:p>
    <w:p w:rsidR="00A6341B" w:rsidRDefault="0090171F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line="336" w:lineRule="exact"/>
        <w:ind w:firstLine="740"/>
        <w:jc w:val="both"/>
      </w:pPr>
      <w:r>
        <w:t xml:space="preserve">в возрасте от 17 лет до 21 года, в том числе те, которые достигнут 17-летнего возраста или достигли 21-летнего возраста в </w:t>
      </w:r>
      <w:r>
        <w:t>год поступления для получения образования (граждане, не достигшие 18-летнего возраста, - с письменного согласия законных представителей);</w:t>
      </w:r>
    </w:p>
    <w:p w:rsidR="00A6341B" w:rsidRDefault="0090171F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line="336" w:lineRule="exact"/>
        <w:ind w:firstLine="740"/>
        <w:jc w:val="both"/>
      </w:pPr>
      <w:r>
        <w:t>проходящие военную службу по контракту и не имеющие воинского звания офицерского состава (далее - военнослужащие, прох</w:t>
      </w:r>
      <w:r>
        <w:t>одящие военную службу по контракту) - в возрасте не старше 25 лет;</w:t>
      </w:r>
    </w:p>
    <w:p w:rsidR="00A6341B" w:rsidRDefault="0090171F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line="336" w:lineRule="exact"/>
        <w:ind w:firstLine="740"/>
        <w:jc w:val="both"/>
      </w:pPr>
      <w:r>
        <w:t>прошедшие или проходящие срочную военную службу, службу в резерве, а также прошедшие военную службу по контракту - в возрасте не старше 23 лет.</w:t>
      </w:r>
    </w:p>
    <w:p w:rsidR="00A6341B" w:rsidRDefault="0090171F">
      <w:pPr>
        <w:pStyle w:val="20"/>
        <w:shd w:val="clear" w:color="auto" w:fill="auto"/>
        <w:spacing w:line="336" w:lineRule="exact"/>
        <w:ind w:firstLine="740"/>
        <w:jc w:val="both"/>
      </w:pPr>
      <w:r>
        <w:t>Возраст кандидатов, поступающих на военно-тра</w:t>
      </w:r>
      <w:r>
        <w:t>нспортный факультет, определяется по состоянию на год поступления.</w:t>
      </w:r>
    </w:p>
    <w:p w:rsidR="00A6341B" w:rsidRDefault="0090171F">
      <w:pPr>
        <w:pStyle w:val="20"/>
        <w:shd w:val="clear" w:color="auto" w:fill="auto"/>
        <w:spacing w:line="336" w:lineRule="exact"/>
        <w:ind w:firstLine="740"/>
        <w:jc w:val="both"/>
      </w:pPr>
      <w:r>
        <w:t>Срок обучения составляет 4 года.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after="672" w:line="336" w:lineRule="exact"/>
        <w:ind w:firstLine="740"/>
        <w:jc w:val="both"/>
      </w:pPr>
      <w:r>
        <w:t>В соответствии с частью 14 пункта 29 Правил приема по решению приемной комиссии учреждения высшего образования по специальностям для Вооруженных Сил Республ</w:t>
      </w:r>
      <w:r>
        <w:t>ики Беларусь, других войск и воинских формирований Республики Беларусь проводится отдельный конкурс в соответствии с установленной квотой для каждого государственного органа.</w:t>
      </w:r>
    </w:p>
    <w:p w:rsidR="00A6341B" w:rsidRDefault="0090171F">
      <w:pPr>
        <w:pStyle w:val="20"/>
        <w:shd w:val="clear" w:color="auto" w:fill="auto"/>
        <w:spacing w:line="346" w:lineRule="exact"/>
      </w:pPr>
      <w:r>
        <w:t>ПОРЯДОК ПОДАЧИ И ПРЕДЪЯВЛЕНИЯ ДОКУМЕНТОВ</w:t>
      </w:r>
    </w:p>
    <w:p w:rsidR="00A6341B" w:rsidRDefault="0090171F">
      <w:pPr>
        <w:pStyle w:val="20"/>
        <w:shd w:val="clear" w:color="auto" w:fill="auto"/>
        <w:spacing w:line="346" w:lineRule="exact"/>
      </w:pPr>
      <w:r>
        <w:t>ДЛЯ ПОСТУПЛЕНИЯ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46" w:lineRule="exact"/>
        <w:ind w:firstLine="740"/>
        <w:jc w:val="both"/>
      </w:pPr>
      <w:r>
        <w:t>Военнослужащие, проходящ</w:t>
      </w:r>
      <w:r>
        <w:t>ие срочную военную службу, солдаты и сержанты, проходящие военную службу по контракту, прапорщики и резервисты изъявившие желание поступить на военно-транспортный факультет, до 10 марта 2023 г. подают рапорт по подчиненности на имя командира воинской части</w:t>
      </w:r>
      <w:r>
        <w:t>, в котором указываются:</w:t>
      </w:r>
    </w:p>
    <w:p w:rsidR="00A6341B" w:rsidRDefault="0090171F">
      <w:pPr>
        <w:pStyle w:val="20"/>
        <w:shd w:val="clear" w:color="auto" w:fill="auto"/>
        <w:spacing w:line="346" w:lineRule="exact"/>
        <w:ind w:firstLine="740"/>
        <w:jc w:val="both"/>
      </w:pPr>
      <w:r>
        <w:t xml:space="preserve">воинское звание, фамилия, собственное имя, отчество (если таковое имеется), дата рождения, занимаемая воинская должность, образование, наличие допуска, его форма, номер и дата, а также почтовый адрес и контактные телефоны воинской </w:t>
      </w:r>
      <w:r>
        <w:t>части, в которой он проходит военную службу;</w:t>
      </w:r>
    </w:p>
    <w:p w:rsidR="00A6341B" w:rsidRDefault="0090171F">
      <w:pPr>
        <w:pStyle w:val="20"/>
        <w:shd w:val="clear" w:color="auto" w:fill="auto"/>
        <w:ind w:firstLine="740"/>
        <w:jc w:val="both"/>
      </w:pPr>
      <w:r>
        <w:t>полное наименование избранного учреждения высшего образования (факультета, специальности (профилизации)).</w:t>
      </w:r>
    </w:p>
    <w:p w:rsidR="00A6341B" w:rsidRDefault="0090171F">
      <w:pPr>
        <w:pStyle w:val="20"/>
        <w:shd w:val="clear" w:color="auto" w:fill="auto"/>
        <w:ind w:left="740" w:right="3780"/>
        <w:jc w:val="left"/>
      </w:pPr>
      <w:r>
        <w:t xml:space="preserve">К рапорту также прилагаются: автобиография; служебная </w:t>
      </w:r>
      <w:r>
        <w:lastRenderedPageBreak/>
        <w:t xml:space="preserve">характеристика; копия служебной карточки; копия </w:t>
      </w:r>
      <w:r>
        <w:t>документа об образовании; копия свидетельства о рождении;</w:t>
      </w:r>
    </w:p>
    <w:p w:rsidR="00A6341B" w:rsidRDefault="0090171F">
      <w:pPr>
        <w:pStyle w:val="20"/>
        <w:shd w:val="clear" w:color="auto" w:fill="auto"/>
        <w:ind w:firstLine="740"/>
        <w:jc w:val="both"/>
      </w:pPr>
      <w:r>
        <w:t xml:space="preserve">четыре заверенные в установленном порядке фотокарточки (без головного убора размером </w:t>
      </w:r>
      <w:r>
        <w:rPr>
          <w:lang w:val="en-US" w:eastAsia="en-US" w:bidi="en-US"/>
        </w:rPr>
        <w:t xml:space="preserve">45x60 </w:t>
      </w:r>
      <w:r>
        <w:t>мм).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ind w:firstLine="740"/>
        <w:jc w:val="both"/>
      </w:pPr>
      <w:r>
        <w:t>По прибытии в университет военнослужащий, проходящий военную службу по контракту, срочную военную служ</w:t>
      </w:r>
      <w:r>
        <w:t>бу, службу в резерве подает в приемную комиссию университета следующие документы:</w:t>
      </w:r>
    </w:p>
    <w:p w:rsidR="00A6341B" w:rsidRDefault="0090171F">
      <w:pPr>
        <w:pStyle w:val="20"/>
        <w:shd w:val="clear" w:color="auto" w:fill="auto"/>
        <w:ind w:left="740" w:right="3780"/>
        <w:jc w:val="left"/>
      </w:pPr>
      <w:r>
        <w:t>заявление на имя ректора университета; документ, удостоверяющий личность;</w:t>
      </w:r>
    </w:p>
    <w:p w:rsidR="00A6341B" w:rsidRDefault="0090171F">
      <w:pPr>
        <w:pStyle w:val="20"/>
        <w:shd w:val="clear" w:color="auto" w:fill="auto"/>
        <w:ind w:firstLine="740"/>
        <w:jc w:val="left"/>
      </w:pPr>
      <w:r>
        <w:t>оригиналы документов об образовании и приложения к ним; оригиналы сертификатов ЦТ или ЦЭ, проведённо</w:t>
      </w:r>
      <w:r>
        <w:t>го в Республике Беларусь в 2022 или 2023 годах;</w:t>
      </w:r>
    </w:p>
    <w:p w:rsidR="00A6341B" w:rsidRDefault="0090171F">
      <w:pPr>
        <w:pStyle w:val="20"/>
        <w:shd w:val="clear" w:color="auto" w:fill="auto"/>
        <w:ind w:firstLine="740"/>
        <w:jc w:val="left"/>
      </w:pPr>
      <w:r>
        <w:t>документы, подтверждающие право абитуриента на льготы при зачислении для получения высшего образования. служебное удостоверение (военный билет);</w:t>
      </w:r>
    </w:p>
    <w:p w:rsidR="00A6341B" w:rsidRDefault="0090171F">
      <w:pPr>
        <w:pStyle w:val="20"/>
        <w:shd w:val="clear" w:color="auto" w:fill="auto"/>
        <w:ind w:firstLine="740"/>
        <w:jc w:val="left"/>
      </w:pPr>
      <w:r>
        <w:t>командировочное удостоверение (отдельно на каждого военнослужащ</w:t>
      </w:r>
      <w:r>
        <w:t xml:space="preserve">его, проходящего военную службу по контракту, срочную военную службу, резервиста); медицинскую книжку; шесть фотокарточек размером </w:t>
      </w:r>
      <w:r>
        <w:rPr>
          <w:lang w:val="en-US" w:eastAsia="en-US" w:bidi="en-US"/>
        </w:rPr>
        <w:t xml:space="preserve">30x40 </w:t>
      </w:r>
      <w:r>
        <w:t>мм.</w:t>
      </w:r>
    </w:p>
    <w:p w:rsidR="00A6341B" w:rsidRDefault="0090171F">
      <w:pPr>
        <w:pStyle w:val="20"/>
        <w:shd w:val="clear" w:color="auto" w:fill="auto"/>
        <w:ind w:firstLine="740"/>
        <w:jc w:val="both"/>
      </w:pPr>
      <w:r>
        <w:t>Документ, удостоверяющий личность, предъявляется абитуриентом лично.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ind w:firstLine="740"/>
        <w:jc w:val="both"/>
      </w:pPr>
      <w:r>
        <w:t xml:space="preserve">Учебное дело военнослужащего, проходящего </w:t>
      </w:r>
      <w:r>
        <w:t>военную службу по контракту, срочную военную службу, службу в резерве формируется в соединениях, воинских частях по месту военной службы.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ind w:firstLine="740"/>
        <w:jc w:val="both"/>
      </w:pPr>
      <w:r>
        <w:t>Лица из числа гражданской молодежи, изъявившие желание поступать на военно-транспортный факультет, до 1 апреля 2023 г.</w:t>
      </w:r>
      <w:r>
        <w:t xml:space="preserve"> подают заявление в военный комиссариат района (города) по месту жительства.</w:t>
      </w:r>
    </w:p>
    <w:p w:rsidR="00A6341B" w:rsidRDefault="0090171F">
      <w:pPr>
        <w:pStyle w:val="20"/>
        <w:shd w:val="clear" w:color="auto" w:fill="auto"/>
        <w:ind w:firstLine="740"/>
        <w:jc w:val="both"/>
      </w:pPr>
      <w:r>
        <w:t>В заявлении указываются:</w:t>
      </w:r>
    </w:p>
    <w:p w:rsidR="00A6341B" w:rsidRDefault="0090171F">
      <w:pPr>
        <w:pStyle w:val="20"/>
        <w:shd w:val="clear" w:color="auto" w:fill="auto"/>
        <w:ind w:firstLine="740"/>
        <w:jc w:val="both"/>
      </w:pPr>
      <w:r>
        <w:t>фамилия, собственное имя, отчество (если таковое имеется), дата рождения, образование, адрес места жительства (с указанием почтового индекса и номера дома</w:t>
      </w:r>
      <w:r>
        <w:t>шнего (мобильного) телефона), наличие допуска и его форма;</w:t>
      </w:r>
    </w:p>
    <w:p w:rsidR="00A6341B" w:rsidRDefault="0090171F">
      <w:pPr>
        <w:pStyle w:val="20"/>
        <w:shd w:val="clear" w:color="auto" w:fill="auto"/>
        <w:spacing w:line="336" w:lineRule="exact"/>
        <w:ind w:firstLine="740"/>
        <w:jc w:val="both"/>
      </w:pPr>
      <w:r>
        <w:t>полное наименование избранного учреждения высшего образования (факультета, специальности (профилизации)).</w:t>
      </w:r>
    </w:p>
    <w:p w:rsidR="00A6341B" w:rsidRDefault="0090171F">
      <w:pPr>
        <w:pStyle w:val="20"/>
        <w:shd w:val="clear" w:color="auto" w:fill="auto"/>
        <w:spacing w:line="336" w:lineRule="exact"/>
        <w:ind w:left="740" w:right="5560"/>
        <w:jc w:val="left"/>
      </w:pPr>
      <w:r>
        <w:t>К заявлению прилагаются: автобиография;</w:t>
      </w:r>
    </w:p>
    <w:p w:rsidR="00A6341B" w:rsidRDefault="0090171F">
      <w:pPr>
        <w:pStyle w:val="20"/>
        <w:shd w:val="clear" w:color="auto" w:fill="auto"/>
        <w:spacing w:line="336" w:lineRule="exact"/>
        <w:ind w:firstLine="740"/>
        <w:jc w:val="both"/>
      </w:pPr>
      <w:r>
        <w:t>характеристика с места учебы или работы;</w:t>
      </w:r>
    </w:p>
    <w:p w:rsidR="00A6341B" w:rsidRDefault="0090171F">
      <w:pPr>
        <w:pStyle w:val="20"/>
        <w:shd w:val="clear" w:color="auto" w:fill="auto"/>
        <w:tabs>
          <w:tab w:val="left" w:pos="1993"/>
        </w:tabs>
        <w:spacing w:line="336" w:lineRule="exact"/>
        <w:ind w:firstLine="740"/>
        <w:jc w:val="both"/>
      </w:pPr>
      <w:r>
        <w:t>копия</w:t>
      </w:r>
      <w:r>
        <w:tab/>
      </w:r>
      <w:r>
        <w:t>документа об образовании (учащиеся учреждений</w:t>
      </w:r>
    </w:p>
    <w:p w:rsidR="00A6341B" w:rsidRDefault="0090171F">
      <w:pPr>
        <w:pStyle w:val="20"/>
        <w:shd w:val="clear" w:color="auto" w:fill="auto"/>
        <w:spacing w:line="336" w:lineRule="exact"/>
        <w:jc w:val="left"/>
      </w:pPr>
      <w:r>
        <w:t xml:space="preserve">образования представляют справку о текущей успеваемости или выписка из табеля успеваемости за текущий учебный год); копия свидетельства о </w:t>
      </w:r>
      <w:r>
        <w:lastRenderedPageBreak/>
        <w:t>рождении;</w:t>
      </w:r>
    </w:p>
    <w:p w:rsidR="00A6341B" w:rsidRDefault="0090171F">
      <w:pPr>
        <w:pStyle w:val="20"/>
        <w:shd w:val="clear" w:color="auto" w:fill="auto"/>
        <w:spacing w:line="336" w:lineRule="exact"/>
        <w:ind w:firstLine="740"/>
        <w:jc w:val="both"/>
      </w:pPr>
      <w:r>
        <w:t>четыре заверенные в установленном порядке фотокарточки (без го</w:t>
      </w:r>
      <w:r>
        <w:t xml:space="preserve">ловного убора размером </w:t>
      </w:r>
      <w:r>
        <w:rPr>
          <w:lang w:val="en-US" w:eastAsia="en-US" w:bidi="en-US"/>
        </w:rPr>
        <w:t xml:space="preserve">45x60 </w:t>
      </w:r>
      <w:r>
        <w:t>мм);</w:t>
      </w:r>
    </w:p>
    <w:p w:rsidR="00A6341B" w:rsidRDefault="0090171F">
      <w:pPr>
        <w:pStyle w:val="20"/>
        <w:shd w:val="clear" w:color="auto" w:fill="auto"/>
        <w:spacing w:line="336" w:lineRule="exact"/>
        <w:ind w:firstLine="740"/>
        <w:jc w:val="both"/>
      </w:pPr>
      <w:r>
        <w:t>письменное согласие на поступление (для граждан, не достигших 18-летнего возраста) в учреждение образования со стороны родителей или иных законных представителей.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line="336" w:lineRule="exact"/>
        <w:ind w:firstLine="740"/>
        <w:jc w:val="both"/>
      </w:pPr>
      <w:r>
        <w:t>По прибытии в университет абитуриент подает в приемную коми</w:t>
      </w:r>
      <w:r>
        <w:t>ссию университета следующие документы:</w:t>
      </w:r>
    </w:p>
    <w:p w:rsidR="00A6341B" w:rsidRDefault="0090171F">
      <w:pPr>
        <w:pStyle w:val="20"/>
        <w:shd w:val="clear" w:color="auto" w:fill="auto"/>
        <w:spacing w:line="336" w:lineRule="exact"/>
        <w:ind w:firstLine="740"/>
        <w:jc w:val="left"/>
      </w:pPr>
      <w:r>
        <w:t>заявление на имя ректора университета; оригиналы документов об образовании и приложения к ним; оригиналы сертификатов ЦТ или ЦЭ, проведённого в Республике Беларусь в 2022 или 2023 годах;</w:t>
      </w:r>
    </w:p>
    <w:p w:rsidR="00A6341B" w:rsidRDefault="0090171F">
      <w:pPr>
        <w:pStyle w:val="20"/>
        <w:shd w:val="clear" w:color="auto" w:fill="auto"/>
        <w:spacing w:line="336" w:lineRule="exact"/>
        <w:ind w:firstLine="740"/>
        <w:jc w:val="both"/>
      </w:pPr>
      <w:r>
        <w:t>документы, подтверждающие прав</w:t>
      </w:r>
      <w:r>
        <w:t>о абитуриента на льготы при зачислении для получения высшего образования;</w:t>
      </w:r>
    </w:p>
    <w:p w:rsidR="00A6341B" w:rsidRDefault="0090171F">
      <w:pPr>
        <w:pStyle w:val="20"/>
        <w:shd w:val="clear" w:color="auto" w:fill="auto"/>
        <w:tabs>
          <w:tab w:val="left" w:pos="5108"/>
          <w:tab w:val="left" w:pos="6164"/>
          <w:tab w:val="left" w:pos="8055"/>
        </w:tabs>
        <w:spacing w:line="336" w:lineRule="exact"/>
        <w:ind w:firstLine="740"/>
        <w:jc w:val="both"/>
      </w:pPr>
      <w:r>
        <w:t>удостоверение призывника</w:t>
      </w:r>
      <w:r>
        <w:tab/>
        <w:t>(для</w:t>
      </w:r>
      <w:r>
        <w:tab/>
        <w:t>уволенных</w:t>
      </w:r>
      <w:r>
        <w:tab/>
        <w:t>в запас</w:t>
      </w:r>
    </w:p>
    <w:p w:rsidR="00A6341B" w:rsidRDefault="0090171F">
      <w:pPr>
        <w:pStyle w:val="20"/>
        <w:shd w:val="clear" w:color="auto" w:fill="auto"/>
        <w:spacing w:line="336" w:lineRule="exact"/>
        <w:jc w:val="left"/>
      </w:pPr>
      <w:r>
        <w:t>военнослужащих - военный билет);</w:t>
      </w:r>
    </w:p>
    <w:p w:rsidR="00A6341B" w:rsidRDefault="0090171F">
      <w:pPr>
        <w:pStyle w:val="20"/>
        <w:shd w:val="clear" w:color="auto" w:fill="auto"/>
        <w:spacing w:line="336" w:lineRule="exact"/>
        <w:ind w:firstLine="740"/>
        <w:jc w:val="both"/>
      </w:pPr>
      <w:r>
        <w:t xml:space="preserve">шесть фотокарточек размером </w:t>
      </w:r>
      <w:r>
        <w:rPr>
          <w:lang w:val="en-US" w:eastAsia="en-US" w:bidi="en-US"/>
        </w:rPr>
        <w:t xml:space="preserve">30x40 </w:t>
      </w:r>
      <w:r>
        <w:t>мм.</w:t>
      </w:r>
    </w:p>
    <w:p w:rsidR="00A6341B" w:rsidRDefault="0090171F">
      <w:pPr>
        <w:pStyle w:val="20"/>
        <w:shd w:val="clear" w:color="auto" w:fill="auto"/>
        <w:spacing w:line="336" w:lineRule="exact"/>
        <w:ind w:firstLine="740"/>
        <w:jc w:val="both"/>
      </w:pPr>
      <w:r>
        <w:t xml:space="preserve">Документ, удостоверяющий личность, предъявляется абитуриентом </w:t>
      </w:r>
      <w:r>
        <w:t>лично.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after="336" w:line="336" w:lineRule="exact"/>
        <w:ind w:firstLine="740"/>
        <w:jc w:val="both"/>
      </w:pPr>
      <w:r>
        <w:t>Учебное дело абитуриента формируется в военном комиссариате района (города) по месту жительства.</w:t>
      </w:r>
    </w:p>
    <w:p w:rsidR="00A6341B" w:rsidRDefault="0090171F">
      <w:pPr>
        <w:pStyle w:val="20"/>
        <w:shd w:val="clear" w:color="auto" w:fill="auto"/>
      </w:pPr>
      <w:r>
        <w:t>ПРОВЕДЕНИЕ ПРОФЕССИОНАЛЬНОГО ОТБОРА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ind w:firstLine="740"/>
        <w:jc w:val="both"/>
      </w:pPr>
      <w:r>
        <w:t>В конкурсе на получение высшего образования I ступени на военном факультете имеют право участвовать граждане Республ</w:t>
      </w:r>
      <w:r>
        <w:t>ики Беларусь, прошедшие профессиональный отбор в порядке, установленном Инструкцией.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246"/>
        </w:tabs>
        <w:ind w:firstLine="740"/>
        <w:jc w:val="both"/>
      </w:pPr>
      <w:r>
        <w:t>Профессиональный отбор абитуриентов осуществляется путем всесторонней оценки каждого абитуриента по следующим показателям:</w:t>
      </w:r>
    </w:p>
    <w:p w:rsidR="00A6341B" w:rsidRDefault="0090171F">
      <w:pPr>
        <w:pStyle w:val="20"/>
        <w:shd w:val="clear" w:color="auto" w:fill="auto"/>
        <w:ind w:firstLine="740"/>
        <w:jc w:val="both"/>
      </w:pPr>
      <w:r>
        <w:t>состояние здоровья;</w:t>
      </w:r>
    </w:p>
    <w:p w:rsidR="00A6341B" w:rsidRDefault="0090171F">
      <w:pPr>
        <w:pStyle w:val="20"/>
        <w:shd w:val="clear" w:color="auto" w:fill="auto"/>
        <w:ind w:firstLine="740"/>
        <w:jc w:val="both"/>
      </w:pPr>
      <w:r>
        <w:t>профессионально-психологичес</w:t>
      </w:r>
      <w:r>
        <w:t>кие показатели;</w:t>
      </w:r>
    </w:p>
    <w:p w:rsidR="00A6341B" w:rsidRDefault="0090171F">
      <w:pPr>
        <w:pStyle w:val="20"/>
        <w:shd w:val="clear" w:color="auto" w:fill="auto"/>
        <w:ind w:firstLine="740"/>
        <w:jc w:val="both"/>
      </w:pPr>
      <w:r>
        <w:t>физическая подготовленность (согласно правилам и нормативам, приведенным в приложении 1 к настоящему Порядку приема).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ind w:firstLine="800"/>
        <w:jc w:val="both"/>
      </w:pPr>
      <w:r>
        <w:t>Профессиональный отбор абитуриентов осуществляется в два этапа: предварительный и окончательный.</w:t>
      </w:r>
    </w:p>
    <w:p w:rsidR="00A6341B" w:rsidRDefault="0090171F">
      <w:pPr>
        <w:pStyle w:val="20"/>
        <w:shd w:val="clear" w:color="auto" w:fill="auto"/>
        <w:ind w:firstLine="800"/>
        <w:jc w:val="both"/>
      </w:pPr>
      <w:r>
        <w:t xml:space="preserve">Предварительный </w:t>
      </w:r>
      <w:r>
        <w:t>профессиональный отбор абитуриентов из числа гражданской молодежи проводится комиссиями военных комиссариатов районов (городов), областей по профессиональному отбору кандидатов.</w:t>
      </w:r>
    </w:p>
    <w:p w:rsidR="00A6341B" w:rsidRDefault="0090171F">
      <w:pPr>
        <w:pStyle w:val="20"/>
        <w:shd w:val="clear" w:color="auto" w:fill="auto"/>
        <w:ind w:firstLine="800"/>
        <w:jc w:val="both"/>
      </w:pPr>
      <w:r>
        <w:t>Предварительный профессиональный отбор абитуриентов из числа военнослужащих, п</w:t>
      </w:r>
      <w:r>
        <w:t xml:space="preserve">роходящих срочную военную службу, военную службу по контракту, службу в резерве, проводится комиссиями по профессиональному отбору кандидатов соответствующих органов военного управления и структурных подразделений Министерства обороны </w:t>
      </w:r>
      <w:r>
        <w:lastRenderedPageBreak/>
        <w:t>Республики Беларусь.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ind w:firstLine="800"/>
        <w:jc w:val="both"/>
      </w:pPr>
      <w:r>
        <w:t>Окончательный профессиональный отбор кандидатов проводится комиссиями военных комиссариатов областей, г. Минска (учреждений образования).</w:t>
      </w:r>
    </w:p>
    <w:p w:rsidR="00A6341B" w:rsidRDefault="0090171F">
      <w:pPr>
        <w:pStyle w:val="20"/>
        <w:shd w:val="clear" w:color="auto" w:fill="auto"/>
        <w:ind w:firstLine="800"/>
        <w:jc w:val="both"/>
      </w:pPr>
      <w:r>
        <w:t>Состав и сроки работы комиссий определяются Министром обороны Республики Беларусь.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ind w:firstLine="800"/>
        <w:jc w:val="both"/>
      </w:pPr>
      <w:r>
        <w:t>При проведении дополнительного набо</w:t>
      </w:r>
      <w:r>
        <w:t>ра в учреждения высшего образования на места, определенные контрольными цифрами приема и оставшиеся вакантными после зачисления абитуриентов, дополнительно проводится профессиональный отбор кандидатов.</w:t>
      </w:r>
    </w:p>
    <w:p w:rsidR="00A6341B" w:rsidRDefault="0090171F">
      <w:pPr>
        <w:pStyle w:val="20"/>
        <w:shd w:val="clear" w:color="auto" w:fill="auto"/>
        <w:spacing w:after="333"/>
        <w:ind w:firstLine="800"/>
        <w:jc w:val="both"/>
      </w:pPr>
      <w:r>
        <w:t>При его осуществлении предварительный профессиональный</w:t>
      </w:r>
      <w:r>
        <w:t xml:space="preserve"> отбор не проводится.</w:t>
      </w:r>
    </w:p>
    <w:p w:rsidR="00A6341B" w:rsidRDefault="0090171F">
      <w:pPr>
        <w:pStyle w:val="20"/>
        <w:shd w:val="clear" w:color="auto" w:fill="auto"/>
        <w:spacing w:line="350" w:lineRule="exact"/>
        <w:ind w:right="40"/>
      </w:pPr>
      <w:r>
        <w:t>ПОРЯДОК ПРОВЕДЕНИЯ КОНКУРСА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line="350" w:lineRule="exact"/>
        <w:ind w:firstLine="800"/>
        <w:jc w:val="both"/>
      </w:pPr>
      <w:r>
        <w:t>На места, установленные контрольными цифрами приема для Вооруженных Сил Республики Беларусь по группам профилизаций проводится общий конкурс.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196"/>
        </w:tabs>
        <w:spacing w:line="350" w:lineRule="exact"/>
        <w:ind w:firstLine="800"/>
        <w:jc w:val="both"/>
      </w:pPr>
      <w:r>
        <w:t>По прибытии в университет, для подачи в приемную комиссию универ</w:t>
      </w:r>
      <w:r>
        <w:t>ситета документов для участия в конкурсе по группам профилизаций абитуриент лично в заявлении на имя ректора университета указывает цифрами в порядке предпочтения те профилизации, на которых желает проходить обучение. При отказе от участия в конкурсе по др</w:t>
      </w:r>
      <w:r>
        <w:t>угим профилизациям они не указываются.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196"/>
        </w:tabs>
        <w:spacing w:line="350" w:lineRule="exact"/>
        <w:ind w:firstLine="800"/>
        <w:jc w:val="both"/>
      </w:pPr>
      <w:r>
        <w:t>Зачисление абитуриента, участвующего в конкурсе по профилизациям, проводится по конкурсу на основе общей суммы баллов, подсчитанной по результатам сдачи трех вступительных испытаний и среднего балла документа об образ</w:t>
      </w:r>
      <w:r>
        <w:t>овании по первому из указанной абитуриентом в заявлении профилизации. Абитуриент, который не проходит по конкурсу по первой из указанной им в заявлении профилизации, продолжает участвовать в конкурсе на общих основаниях по следующей, выбранной им профилиза</w:t>
      </w:r>
      <w:r>
        <w:t>ции, в порядке предпочтения.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ind w:firstLine="760"/>
        <w:jc w:val="both"/>
      </w:pPr>
      <w:r>
        <w:t>На места, установленные контрольными цифрами приема для других силовых структур Республики Беларусь, по профилизациям проводится раздельный конкурс.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201"/>
        </w:tabs>
        <w:ind w:firstLine="760"/>
        <w:jc w:val="both"/>
      </w:pPr>
      <w:r>
        <w:t xml:space="preserve">По прибытии в университет, для подачи в приемную комиссию университета </w:t>
      </w:r>
      <w:r>
        <w:t>документов для участия в раздельном конкурсе по профилизациям абитуриент лично в заявлении на имя ректора университета указывает только одну профилизацию.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201"/>
        </w:tabs>
        <w:spacing w:after="336"/>
        <w:ind w:firstLine="760"/>
        <w:jc w:val="both"/>
      </w:pPr>
      <w:r>
        <w:t>Зачисление абитуриента, участвующего в раздельном конкурсе по профилизациям в университет, проводится</w:t>
      </w:r>
      <w:r>
        <w:t xml:space="preserve"> по конкурсу на основе общей суммы баллов, подсчитанной по результатам сдачи трех вступительных испытаний и среднего балла документа об образовании по указанной им </w:t>
      </w:r>
      <w:r>
        <w:lastRenderedPageBreak/>
        <w:t>профилизации.</w:t>
      </w:r>
    </w:p>
    <w:p w:rsidR="00A6341B" w:rsidRDefault="0090171F">
      <w:pPr>
        <w:pStyle w:val="20"/>
        <w:shd w:val="clear" w:color="auto" w:fill="auto"/>
        <w:spacing w:line="346" w:lineRule="exact"/>
      </w:pPr>
      <w:r>
        <w:t>СРОКИ ПРИЕМА ДОКУМЕНТОВ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after="684" w:line="346" w:lineRule="exact"/>
        <w:ind w:firstLine="760"/>
        <w:jc w:val="both"/>
      </w:pPr>
      <w:r>
        <w:t>В соответствии с пунктом 15 Правил приема сроки приема</w:t>
      </w:r>
      <w:r>
        <w:t xml:space="preserve"> документов определяются Министерством образования.</w:t>
      </w:r>
    </w:p>
    <w:p w:rsidR="00A6341B" w:rsidRDefault="0090171F">
      <w:pPr>
        <w:pStyle w:val="20"/>
        <w:shd w:val="clear" w:color="auto" w:fill="auto"/>
      </w:pPr>
      <w:r>
        <w:t>СРОКИ ЗАЧИСЛЕНИЯ АБИТУРИЕНТОВ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ind w:firstLine="760"/>
        <w:jc w:val="both"/>
      </w:pPr>
      <w:r>
        <w:t>В соответствии с пунктом 28 Правил приема сроки зачисления абитуриентов определяются Министерством образования.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ind w:firstLine="760"/>
        <w:jc w:val="both"/>
      </w:pPr>
      <w:r>
        <w:t>Перечень лиц, имеющих право на льготы при поступлении на военн</w:t>
      </w:r>
      <w:r>
        <w:t>о-транспортный факультет, определяется в соответствии с пунктами 24-26 Правил приема.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ind w:firstLine="760"/>
        <w:jc w:val="both"/>
      </w:pPr>
      <w:r>
        <w:t>При равном общем количестве набранных баллов, зачисление осуществляется в соответствии с пунктом 27 Правил приема.</w:t>
      </w:r>
    </w:p>
    <w:p w:rsidR="00A6341B" w:rsidRDefault="0090171F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ind w:firstLine="760"/>
        <w:jc w:val="both"/>
        <w:sectPr w:rsidR="00A6341B">
          <w:type w:val="continuous"/>
          <w:pgSz w:w="11900" w:h="16840"/>
          <w:pgMar w:top="1142" w:right="484" w:bottom="1171" w:left="1628" w:header="0" w:footer="3" w:gutter="0"/>
          <w:cols w:space="720"/>
          <w:noEndnote/>
          <w:docGrid w:linePitch="360"/>
        </w:sectPr>
      </w:pPr>
      <w:r>
        <w:t>При установлении Министерством об</w:t>
      </w:r>
      <w:r>
        <w:t xml:space="preserve">разования дополнительного набора на военно-транспортный факультет, будет организовано информирование абитуриентов о наличии вакантных мест и установлен срок приема документов от лиц сдавших вступительные испытания, необходимые для поступления, указанные в </w:t>
      </w:r>
      <w:r>
        <w:t>пункте 1 настоящего Порядка приема, и получивших отметки, приравниваемые к положительным по результатам ЦТ и ЦЭ при дополнительном наборе.</w:t>
      </w:r>
    </w:p>
    <w:p w:rsidR="00A6341B" w:rsidRDefault="0090171F">
      <w:pPr>
        <w:pStyle w:val="20"/>
        <w:shd w:val="clear" w:color="auto" w:fill="auto"/>
        <w:spacing w:line="332" w:lineRule="exact"/>
        <w:ind w:left="4860"/>
        <w:jc w:val="both"/>
      </w:pPr>
      <w:r>
        <w:lastRenderedPageBreak/>
        <w:t>Приложение 1</w:t>
      </w:r>
    </w:p>
    <w:p w:rsidR="00A6341B" w:rsidRDefault="0090171F">
      <w:pPr>
        <w:pStyle w:val="20"/>
        <w:shd w:val="clear" w:color="auto" w:fill="auto"/>
        <w:tabs>
          <w:tab w:val="left" w:pos="8100"/>
        </w:tabs>
        <w:spacing w:line="278" w:lineRule="exact"/>
        <w:ind w:left="4860"/>
        <w:jc w:val="both"/>
      </w:pPr>
      <w:r>
        <w:t>к Порядку приема на военно</w:t>
      </w:r>
      <w:r>
        <w:softHyphen/>
        <w:t>транспортный факультет в учреждении</w:t>
      </w:r>
      <w:r>
        <w:tab/>
        <w:t>образования</w:t>
      </w:r>
    </w:p>
    <w:p w:rsidR="00A6341B" w:rsidRDefault="0090171F">
      <w:pPr>
        <w:pStyle w:val="20"/>
        <w:shd w:val="clear" w:color="auto" w:fill="auto"/>
        <w:tabs>
          <w:tab w:val="left" w:pos="7399"/>
        </w:tabs>
        <w:spacing w:line="278" w:lineRule="exact"/>
        <w:ind w:left="4860"/>
        <w:jc w:val="both"/>
      </w:pPr>
      <w:r>
        <w:t>«Белорусский</w:t>
      </w:r>
      <w:r>
        <w:tab/>
        <w:t>государственный</w:t>
      </w:r>
    </w:p>
    <w:p w:rsidR="00A6341B" w:rsidRDefault="0090171F">
      <w:pPr>
        <w:pStyle w:val="20"/>
        <w:shd w:val="clear" w:color="auto" w:fill="auto"/>
        <w:spacing w:after="500" w:line="278" w:lineRule="exact"/>
        <w:ind w:left="4860"/>
        <w:jc w:val="both"/>
      </w:pPr>
      <w:r>
        <w:t>университет транспорта» на 2023 год</w:t>
      </w:r>
    </w:p>
    <w:p w:rsidR="00A6341B" w:rsidRDefault="0090171F">
      <w:pPr>
        <w:pStyle w:val="20"/>
        <w:shd w:val="clear" w:color="auto" w:fill="auto"/>
        <w:spacing w:line="278" w:lineRule="exact"/>
        <w:jc w:val="both"/>
      </w:pPr>
      <w:r>
        <w:t>ПРАВИЛА</w:t>
      </w:r>
    </w:p>
    <w:p w:rsidR="00A6341B" w:rsidRDefault="0090171F">
      <w:pPr>
        <w:pStyle w:val="20"/>
        <w:shd w:val="clear" w:color="auto" w:fill="auto"/>
        <w:spacing w:after="326" w:line="278" w:lineRule="exact"/>
        <w:ind w:right="4720"/>
        <w:jc w:val="both"/>
      </w:pPr>
      <w:r>
        <w:t>проверки уровня физической подготовленности абитуриентов для поступления на военно-транспортный факультет</w:t>
      </w:r>
    </w:p>
    <w:p w:rsidR="00A6341B" w:rsidRDefault="0090171F">
      <w:pPr>
        <w:pStyle w:val="20"/>
        <w:shd w:val="clear" w:color="auto" w:fill="auto"/>
        <w:spacing w:line="322" w:lineRule="exact"/>
        <w:ind w:firstLine="740"/>
        <w:jc w:val="both"/>
      </w:pPr>
      <w:r>
        <w:t>Физическая подготовленность кандидатов проверяется по трем упражнениям, характеризующим физические качеств</w:t>
      </w:r>
      <w:r>
        <w:t>а быстроту, силу и выносливость (для лиц мужского пола: бег на 100 м, бег 1,5 км, подтягивание на перекладине; для лиц женского пола: бег на 100 м, бег 1 км, поднимание туловища из положения лежа на спине), в течение одного дня. Форма одежды для выполнения</w:t>
      </w:r>
      <w:r>
        <w:t xml:space="preserve"> упражнений - произвольная.</w:t>
      </w:r>
    </w:p>
    <w:p w:rsidR="00A6341B" w:rsidRDefault="0090171F">
      <w:pPr>
        <w:pStyle w:val="20"/>
        <w:shd w:val="clear" w:color="auto" w:fill="auto"/>
        <w:spacing w:line="322" w:lineRule="exact"/>
        <w:ind w:firstLine="740"/>
        <w:jc w:val="both"/>
      </w:pPr>
      <w:r>
        <w:t>Требования к выполнению упражнений:</w:t>
      </w:r>
    </w:p>
    <w:p w:rsidR="00A6341B" w:rsidRDefault="0090171F">
      <w:pPr>
        <w:pStyle w:val="20"/>
        <w:shd w:val="clear" w:color="auto" w:fill="auto"/>
        <w:spacing w:line="322" w:lineRule="exact"/>
        <w:ind w:firstLine="740"/>
        <w:jc w:val="both"/>
      </w:pPr>
      <w:r>
        <w:t>Подтягивание на перекладине выполняется из виса на прямых руках хватом сверху, каждый раз из неподвижного положения (положение виса фиксируется в течение 1-2 с). Кандидат, сгибая руки должен п</w:t>
      </w:r>
      <w:r>
        <w:t>одтянуться, разгибая руки опуститься в неподвижный вис без рывков и маховых движений ногами. При подтягивании подбородок у него должен быть выше грифа перекладины. Выполнение упражнения засчитывается в тот момент, когда тело кандидата вернулось в положение</w:t>
      </w:r>
      <w:r>
        <w:t xml:space="preserve"> виса;</w:t>
      </w:r>
    </w:p>
    <w:p w:rsidR="00A6341B" w:rsidRDefault="0090171F">
      <w:pPr>
        <w:pStyle w:val="20"/>
        <w:shd w:val="clear" w:color="auto" w:fill="auto"/>
        <w:spacing w:line="322" w:lineRule="exact"/>
        <w:ind w:firstLine="740"/>
        <w:jc w:val="both"/>
      </w:pPr>
      <w:r>
        <w:t>Поднимание туловища из положения лежа на спине выполняется из исходного положения «лежа на спине», ноги согнуты в коленях до угла 90° и зафиксированы, у военнослужащих пальцы рук фиксируются за головой в «замок», у гражданских лиц руки располагаются</w:t>
      </w:r>
      <w:r>
        <w:t xml:space="preserve"> скрестно перед грудью, ладони фиксируются на локтевых суставах. Поднимая туловище и наклоняясь вперед, необходимо коснуться локтями коленей и возвратиться в исходное положение до касания лопатками пола. Выполнение упражнения засчитывается при возвращении </w:t>
      </w:r>
      <w:r>
        <w:t>в исходное положение. Допускаются незначительное разведение ног, увеличение угла в тазобедренных и коленных суставах, использование гимнастических матов, помощь партнера в фиксации ног. Время выполнения - 1 мин.</w:t>
      </w:r>
    </w:p>
    <w:p w:rsidR="00A6341B" w:rsidRDefault="0090171F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Бег на 100 м проводится на ровной площадке. </w:t>
      </w:r>
      <w:r>
        <w:t>По команде «На старт» необходимо подойти к линии старта и занять положение старта. По команде «Внимание» нужно принять неподвижное положение. По команде «Марш» начать бег. Окончание дистанции фиксируется в момент, когда участник коснется воображаемой плоск</w:t>
      </w:r>
      <w:r>
        <w:t>ости финиша какой-либо частью туловища.</w:t>
      </w:r>
    </w:p>
    <w:p w:rsidR="00A6341B" w:rsidRDefault="0090171F">
      <w:pPr>
        <w:pStyle w:val="20"/>
        <w:shd w:val="clear" w:color="auto" w:fill="auto"/>
        <w:spacing w:line="322" w:lineRule="exact"/>
        <w:ind w:firstLine="740"/>
        <w:jc w:val="both"/>
      </w:pPr>
      <w:r>
        <w:t>Бег на 1 и 1,5 км проводится с общего старта. Условия старта и</w:t>
      </w:r>
    </w:p>
    <w:p w:rsidR="00A6341B" w:rsidRDefault="0090171F">
      <w:pPr>
        <w:pStyle w:val="20"/>
        <w:shd w:val="clear" w:color="auto" w:fill="auto"/>
        <w:spacing w:line="322" w:lineRule="exact"/>
        <w:jc w:val="left"/>
      </w:pPr>
      <w:r>
        <w:t>финиша аналогичны организации бега на 100 м.</w:t>
      </w:r>
    </w:p>
    <w:p w:rsidR="00A6341B" w:rsidRDefault="0090171F">
      <w:pPr>
        <w:pStyle w:val="20"/>
        <w:shd w:val="clear" w:color="auto" w:fill="auto"/>
        <w:spacing w:line="322" w:lineRule="exact"/>
        <w:ind w:firstLine="740"/>
        <w:jc w:val="both"/>
      </w:pPr>
      <w:r>
        <w:lastRenderedPageBreak/>
        <w:t xml:space="preserve">Удовлетворительной физической подготовленностью кандидата считается выполнение им нормативов по всем </w:t>
      </w:r>
      <w:r>
        <w:t>упражнениям.</w:t>
      </w:r>
    </w:p>
    <w:p w:rsidR="00A6341B" w:rsidRDefault="0090171F">
      <w:pPr>
        <w:pStyle w:val="20"/>
        <w:shd w:val="clear" w:color="auto" w:fill="auto"/>
        <w:spacing w:after="356" w:line="322" w:lineRule="exact"/>
        <w:ind w:firstLine="740"/>
        <w:jc w:val="both"/>
      </w:pPr>
      <w:r>
        <w:t>Для выполнения упражнений дается одна попытка. В случае возникновения помех, оказавших существенное влияние на выполнение упражнений (сильный дождь, порывы ветра, падение кандидата во время бега, срыв (падение) с гимнастической перекладины, по</w:t>
      </w:r>
      <w:r>
        <w:t>вреждение спортивной обуви во время бега, не позволяющее закончить дистанцию, иные, независящие от кандидата причины), кандидату по мотивированному заявлению с разрешения председателя комиссии по проведению проверки физической подготовленности может быть п</w:t>
      </w:r>
      <w:r>
        <w:t>редоставлена дополнительная попытка, результаты которой оформляются в виде отдельной ведомости и отражаются в протоколе заседания комиссии по проведению проверки физической подготовленности.</w:t>
      </w:r>
    </w:p>
    <w:p w:rsidR="00A6341B" w:rsidRDefault="0090171F">
      <w:pPr>
        <w:pStyle w:val="a9"/>
        <w:framePr w:w="9653" w:wrap="notBeside" w:vAnchor="text" w:hAnchor="text" w:xAlign="center" w:y="1"/>
        <w:shd w:val="clear" w:color="auto" w:fill="auto"/>
        <w:tabs>
          <w:tab w:val="left" w:leader="underscore" w:pos="1982"/>
          <w:tab w:val="left" w:leader="underscore" w:pos="7104"/>
        </w:tabs>
      </w:pPr>
      <w:r>
        <w:t xml:space="preserve">ТАБЛИЦА НОРМАТИВОВ ПРОВЕРКИ УРОВНЯ ФИЗИЧЕСКОЙ ПОДГОТОВКИ </w:t>
      </w:r>
      <w:r>
        <w:tab/>
      </w:r>
      <w:r>
        <w:rPr>
          <w:rStyle w:val="aa"/>
        </w:rPr>
        <w:t>(для ли</w:t>
      </w:r>
      <w:r>
        <w:rPr>
          <w:rStyle w:val="aa"/>
        </w:rPr>
        <w:t>ц мужского пола)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1838"/>
        <w:gridCol w:w="1138"/>
        <w:gridCol w:w="1560"/>
        <w:gridCol w:w="1848"/>
      </w:tblGrid>
      <w:tr w:rsidR="00A6341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ind w:left="180"/>
              <w:jc w:val="left"/>
            </w:pPr>
            <w:r>
              <w:rPr>
                <w:rStyle w:val="212pt"/>
              </w:rPr>
              <w:t>Категория абитуриентов и форма одежды</w:t>
            </w:r>
            <w:r>
              <w:rPr>
                <w:rStyle w:val="212pt"/>
              </w:rPr>
              <w:footnoteReference w:id="1"/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2pt"/>
              </w:rPr>
              <w:t>Нормативные требования, единица измерения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1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41B" w:rsidRDefault="00A6341B">
            <w:pPr>
              <w:framePr w:w="9653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Бег</w:t>
            </w:r>
          </w:p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на 100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Бег</w:t>
            </w:r>
          </w:p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</w:pPr>
            <w:r>
              <w:rPr>
                <w:rStyle w:val="212pt"/>
              </w:rPr>
              <w:t>на 1,5 км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Подтягивание</w:t>
            </w:r>
          </w:p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на перекладине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Военнослужащие срочной</w:t>
            </w:r>
          </w:p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военной службы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боевая</w:t>
            </w:r>
          </w:p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(повседневная)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</w:pPr>
            <w:r>
              <w:rPr>
                <w:rStyle w:val="212pt"/>
              </w:rPr>
              <w:t>15,8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</w:pPr>
            <w:r>
              <w:rPr>
                <w:rStyle w:val="212pt"/>
              </w:rPr>
              <w:t>6,25 мин.с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9 раз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653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спортивная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</w:pPr>
            <w:r>
              <w:rPr>
                <w:rStyle w:val="212pt"/>
              </w:rPr>
              <w:t>15,3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</w:pPr>
            <w:r>
              <w:rPr>
                <w:rStyle w:val="212pt"/>
              </w:rPr>
              <w:t>6,15 мин.с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10 раз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2pt"/>
              </w:rPr>
              <w:t>Военнослужащие срочной</w:t>
            </w:r>
          </w:p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2pt"/>
              </w:rPr>
              <w:t>военной службы до 6 месяцев и военнослужащие, проходящие военную службу в резерве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боевая</w:t>
            </w:r>
          </w:p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(повседневная)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</w:pPr>
            <w:r>
              <w:rPr>
                <w:rStyle w:val="212pt"/>
              </w:rPr>
              <w:t>16,2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</w:pPr>
            <w:r>
              <w:rPr>
                <w:rStyle w:val="212pt"/>
              </w:rPr>
              <w:t>6,35 мин.с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7 раз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653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спортивная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</w:pPr>
            <w:r>
              <w:rPr>
                <w:rStyle w:val="212pt"/>
              </w:rPr>
              <w:t>15,7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</w:pPr>
            <w:r>
              <w:rPr>
                <w:rStyle w:val="212pt"/>
              </w:rPr>
              <w:t>6,25 мин.с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8 раз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Военнослужащие,</w:t>
            </w:r>
          </w:p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12pt"/>
              </w:rPr>
              <w:t>проходящие военную службу</w:t>
            </w:r>
            <w:r>
              <w:rPr>
                <w:rStyle w:val="212pt"/>
              </w:rPr>
              <w:t xml:space="preserve"> по контракту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боевая</w:t>
            </w:r>
          </w:p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(повседневная)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</w:pPr>
            <w:r>
              <w:rPr>
                <w:rStyle w:val="212pt"/>
              </w:rPr>
              <w:t>15,2с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</w:pPr>
            <w:r>
              <w:rPr>
                <w:rStyle w:val="212pt"/>
              </w:rPr>
              <w:t>6,05 мин.с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10 раз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653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спортивная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</w:pPr>
            <w:r>
              <w:rPr>
                <w:rStyle w:val="212pt"/>
              </w:rPr>
              <w:t>14,7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</w:pPr>
            <w:r>
              <w:rPr>
                <w:rStyle w:val="212pt"/>
              </w:rPr>
              <w:t>5,55 мин.с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11 раз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Гражданские лица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спортивная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</w:pPr>
            <w:r>
              <w:rPr>
                <w:rStyle w:val="212pt"/>
              </w:rPr>
              <w:t>15,4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</w:pPr>
            <w:r>
              <w:rPr>
                <w:rStyle w:val="212pt"/>
              </w:rPr>
              <w:t>6,52 мин.с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5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6 раз</w:t>
            </w:r>
          </w:p>
        </w:tc>
      </w:tr>
    </w:tbl>
    <w:p w:rsidR="00A6341B" w:rsidRDefault="00A6341B">
      <w:pPr>
        <w:framePr w:w="9653" w:wrap="notBeside" w:vAnchor="text" w:hAnchor="text" w:xAlign="center" w:y="1"/>
        <w:rPr>
          <w:sz w:val="2"/>
          <w:szCs w:val="2"/>
        </w:rPr>
      </w:pPr>
    </w:p>
    <w:p w:rsidR="00A6341B" w:rsidRDefault="00A6341B">
      <w:pPr>
        <w:rPr>
          <w:sz w:val="2"/>
          <w:szCs w:val="2"/>
        </w:rPr>
      </w:pPr>
    </w:p>
    <w:p w:rsidR="00A6341B" w:rsidRDefault="0090171F">
      <w:pPr>
        <w:pStyle w:val="a9"/>
        <w:framePr w:w="9677" w:wrap="notBeside" w:vAnchor="text" w:hAnchor="text" w:xAlign="center" w:y="1"/>
        <w:shd w:val="clear" w:color="auto" w:fill="auto"/>
        <w:spacing w:line="332" w:lineRule="exact"/>
      </w:pPr>
      <w:r>
        <w:rPr>
          <w:rStyle w:val="aa"/>
        </w:rPr>
        <w:t>(для лиц женского пола)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765"/>
        <w:gridCol w:w="1138"/>
        <w:gridCol w:w="1560"/>
        <w:gridCol w:w="1872"/>
      </w:tblGrid>
      <w:tr w:rsidR="00A6341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  <w:ind w:left="180"/>
              <w:jc w:val="left"/>
            </w:pPr>
            <w:r>
              <w:rPr>
                <w:rStyle w:val="212pt"/>
              </w:rPr>
              <w:t>Категория абитуриентов и форма одежды*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2pt"/>
              </w:rPr>
              <w:t xml:space="preserve">Нормативные требования, единица </w:t>
            </w:r>
            <w:r>
              <w:rPr>
                <w:rStyle w:val="212pt"/>
              </w:rPr>
              <w:t>измерения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1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41B" w:rsidRDefault="00A6341B">
            <w:pPr>
              <w:framePr w:w="9677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Бег</w:t>
            </w:r>
          </w:p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на 100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Бег</w:t>
            </w:r>
          </w:p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на 1 км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21" w:lineRule="exact"/>
              <w:ind w:left="240"/>
              <w:jc w:val="left"/>
            </w:pPr>
            <w:r>
              <w:rPr>
                <w:rStyle w:val="212pt"/>
              </w:rPr>
              <w:t>Поднимание</w:t>
            </w:r>
          </w:p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2pt"/>
              </w:rPr>
              <w:t>туловища из положения</w:t>
            </w:r>
          </w:p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2pt"/>
              </w:rPr>
              <w:t>«лежа на спине»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Военнослужащие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боевая (повседневная)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18с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</w:pPr>
            <w:r>
              <w:rPr>
                <w:rStyle w:val="212pt"/>
              </w:rPr>
              <w:t>5,00 мин.с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35 раз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41B" w:rsidRDefault="00A6341B">
            <w:pPr>
              <w:framePr w:w="9677" w:wrap="notBeside" w:vAnchor="text" w:hAnchor="text" w:xAlign="center" w:y="1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спортивная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</w:pPr>
            <w:r>
              <w:rPr>
                <w:rStyle w:val="212pt"/>
              </w:rPr>
              <w:t>17,5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</w:pPr>
            <w:r>
              <w:rPr>
                <w:rStyle w:val="212pt"/>
              </w:rPr>
              <w:t>4,50 мин.с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35 раз</w:t>
            </w:r>
          </w:p>
        </w:tc>
      </w:tr>
      <w:tr w:rsidR="00A6341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Гражданские лица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спортивная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</w:pPr>
            <w:r>
              <w:rPr>
                <w:rStyle w:val="212pt"/>
              </w:rPr>
              <w:t>16,8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</w:pPr>
            <w:r>
              <w:rPr>
                <w:rStyle w:val="212pt"/>
              </w:rPr>
              <w:t>5,54 мин.с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41B" w:rsidRDefault="0090171F">
            <w:pPr>
              <w:pStyle w:val="20"/>
              <w:framePr w:w="967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44 раза</w:t>
            </w:r>
          </w:p>
        </w:tc>
      </w:tr>
    </w:tbl>
    <w:p w:rsidR="00A6341B" w:rsidRDefault="00A6341B">
      <w:pPr>
        <w:framePr w:w="9677" w:wrap="notBeside" w:vAnchor="text" w:hAnchor="text" w:xAlign="center" w:y="1"/>
        <w:rPr>
          <w:sz w:val="2"/>
          <w:szCs w:val="2"/>
        </w:rPr>
      </w:pPr>
    </w:p>
    <w:p w:rsidR="00A6341B" w:rsidRDefault="00A6341B">
      <w:pPr>
        <w:rPr>
          <w:sz w:val="2"/>
          <w:szCs w:val="2"/>
        </w:rPr>
      </w:pPr>
    </w:p>
    <w:p w:rsidR="00A6341B" w:rsidRDefault="00A6341B">
      <w:pPr>
        <w:rPr>
          <w:sz w:val="2"/>
          <w:szCs w:val="2"/>
        </w:rPr>
      </w:pPr>
    </w:p>
    <w:sectPr w:rsidR="00A6341B">
      <w:pgSz w:w="11900" w:h="16840"/>
      <w:pgMar w:top="1087" w:right="531" w:bottom="1106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1F" w:rsidRDefault="0090171F">
      <w:r>
        <w:separator/>
      </w:r>
    </w:p>
  </w:endnote>
  <w:endnote w:type="continuationSeparator" w:id="0">
    <w:p w:rsidR="0090171F" w:rsidRDefault="0090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1F" w:rsidRDefault="0090171F">
      <w:r>
        <w:separator/>
      </w:r>
    </w:p>
  </w:footnote>
  <w:footnote w:type="continuationSeparator" w:id="0">
    <w:p w:rsidR="0090171F" w:rsidRDefault="0090171F">
      <w:r>
        <w:continuationSeparator/>
      </w:r>
    </w:p>
  </w:footnote>
  <w:footnote w:id="1">
    <w:p w:rsidR="00A6341B" w:rsidRDefault="0090171F">
      <w:pPr>
        <w:pStyle w:val="a4"/>
        <w:shd w:val="clear" w:color="auto" w:fill="auto"/>
        <w:ind w:left="760"/>
      </w:pPr>
      <w:r>
        <w:footnoteRef/>
      </w:r>
      <w:r>
        <w:t xml:space="preserve"> Примечание:</w:t>
      </w:r>
    </w:p>
    <w:p w:rsidR="00A6341B" w:rsidRDefault="0090171F">
      <w:pPr>
        <w:pStyle w:val="a4"/>
        <w:numPr>
          <w:ilvl w:val="0"/>
          <w:numId w:val="1"/>
        </w:numPr>
        <w:shd w:val="clear" w:color="auto" w:fill="auto"/>
        <w:tabs>
          <w:tab w:val="left" w:pos="1034"/>
        </w:tabs>
        <w:ind w:left="760"/>
      </w:pPr>
      <w:r>
        <w:t>Кандидаты для поступления на военно-транспортный факультет из</w:t>
      </w:r>
    </w:p>
    <w:p w:rsidR="00A6341B" w:rsidRDefault="0090171F">
      <w:pPr>
        <w:pStyle w:val="a4"/>
        <w:shd w:val="clear" w:color="auto" w:fill="auto"/>
        <w:tabs>
          <w:tab w:val="left" w:pos="5966"/>
        </w:tabs>
        <w:jc w:val="both"/>
      </w:pPr>
      <w:r>
        <w:t>числа военнослужащих срочной военной службы и военнослужащих, проходящих военную службу по контракту, выполняют упражнения в боевой (повседневной) форме одеж,</w:t>
      </w:r>
      <w:r>
        <w:tab/>
        <w:t>ортивной форме.</w:t>
      </w:r>
    </w:p>
    <w:p w:rsidR="00A6341B" w:rsidRDefault="0090171F">
      <w:pPr>
        <w:pStyle w:val="a4"/>
        <w:numPr>
          <w:ilvl w:val="0"/>
          <w:numId w:val="1"/>
        </w:numPr>
        <w:shd w:val="clear" w:color="auto" w:fill="auto"/>
        <w:tabs>
          <w:tab w:val="left" w:pos="1062"/>
          <w:tab w:val="left" w:leader="underscore" w:pos="4926"/>
          <w:tab w:val="left" w:leader="underscore" w:pos="5555"/>
          <w:tab w:val="left" w:leader="underscore" w:pos="5718"/>
        </w:tabs>
        <w:ind w:left="760"/>
      </w:pPr>
      <w:r>
        <w:t>Кандид</w:t>
      </w:r>
      <w:r>
        <w:t xml:space="preserve">аты для поступления </w:t>
      </w:r>
      <w:r>
        <w:tab/>
      </w:r>
      <w:r>
        <w:tab/>
      </w:r>
      <w:r>
        <w:tab/>
        <w:t>-транспортный факультет из</w:t>
      </w:r>
    </w:p>
    <w:p w:rsidR="00A6341B" w:rsidRDefault="0090171F">
      <w:pPr>
        <w:pStyle w:val="a4"/>
        <w:shd w:val="clear" w:color="auto" w:fill="auto"/>
        <w:jc w:val="both"/>
      </w:pPr>
      <w:r>
        <w:t>числа военнослужащих, проходящих военную службу в резерве, выполняют упражнения в спортивной форме.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1B" w:rsidRDefault="003214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4147185</wp:posOffset>
              </wp:positionH>
              <wp:positionV relativeFrom="page">
                <wp:posOffset>500380</wp:posOffset>
              </wp:positionV>
              <wp:extent cx="89535" cy="204470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41B" w:rsidRDefault="0090171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1400" w:rsidRPr="00321400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55pt;margin-top:39.4pt;width:7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vM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" filled="f" stroked="f">
              <v:textbox style="mso-fit-shape-to-text:t" inset="0,0,0,0">
                <w:txbxContent>
                  <w:p w:rsidR="00A6341B" w:rsidRDefault="0090171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1400" w:rsidRPr="00321400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37FA"/>
    <w:multiLevelType w:val="multilevel"/>
    <w:tmpl w:val="6ABE8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A4F9F"/>
    <w:multiLevelType w:val="multilevel"/>
    <w:tmpl w:val="BD4C8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022695"/>
    <w:multiLevelType w:val="multilevel"/>
    <w:tmpl w:val="B5AE7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1B"/>
    <w:rsid w:val="00321400"/>
    <w:rsid w:val="0090171F"/>
    <w:rsid w:val="00A6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sut@bsu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</dc:creator>
  <cp:lastModifiedBy>Демидович</cp:lastModifiedBy>
  <cp:revision>1</cp:revision>
  <dcterms:created xsi:type="dcterms:W3CDTF">2022-12-14T05:20:00Z</dcterms:created>
  <dcterms:modified xsi:type="dcterms:W3CDTF">2022-12-14T05:21:00Z</dcterms:modified>
</cp:coreProperties>
</file>